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AA" w:rsidRDefault="009037AA" w:rsidP="00055AFF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 ОБРАЗОВАНИЯ  И  НАУКИ  РЕСПУБЛИКИ  ХАКАСИЯ</w:t>
      </w:r>
    </w:p>
    <w:p w:rsidR="009037AA" w:rsidRDefault="009037AA" w:rsidP="00055A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 БЮДЖЕТНОЕ    ПРОФЕССИОНАЛЬНОЕ ОБРАЗОВАТЕЛЬНОЕ  УЧРЕЖДЕНИЕ РЕСПУБЛИКИ ХАКАСИЯ </w:t>
      </w:r>
    </w:p>
    <w:p w:rsidR="009037AA" w:rsidRDefault="009037AA" w:rsidP="00055AFF">
      <w:pPr>
        <w:jc w:val="center"/>
        <w:rPr>
          <w:sz w:val="20"/>
          <w:szCs w:val="20"/>
        </w:rPr>
      </w:pPr>
      <w:r>
        <w:rPr>
          <w:sz w:val="20"/>
          <w:szCs w:val="20"/>
        </w:rPr>
        <w:t>« ПРОФЕССИОНАЛЬНОЕ  УЧИЛИЩЕ № 18»</w:t>
      </w: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  <w:r>
        <w:rPr>
          <w:sz w:val="20"/>
          <w:szCs w:val="20"/>
        </w:rPr>
        <w:t>РАСМОТРЕННО                               СОГЛАСОВАННО                                 УТВЕРЖДАЮ</w:t>
      </w:r>
    </w:p>
    <w:p w:rsidR="009037AA" w:rsidRDefault="009037AA" w:rsidP="00055AFF">
      <w:pPr>
        <w:rPr>
          <w:sz w:val="20"/>
          <w:szCs w:val="20"/>
        </w:rPr>
      </w:pPr>
      <w:r>
        <w:rPr>
          <w:sz w:val="20"/>
          <w:szCs w:val="20"/>
        </w:rPr>
        <w:t xml:space="preserve">НА ЗАСЕДАНИИ ПЦК                    ЗАМ. ДИРЕКТОРА ПО </w:t>
      </w:r>
      <w:proofErr w:type="gramStart"/>
      <w:r>
        <w:rPr>
          <w:sz w:val="20"/>
          <w:szCs w:val="20"/>
        </w:rPr>
        <w:t>УПР</w:t>
      </w:r>
      <w:proofErr w:type="gramEnd"/>
      <w:r>
        <w:rPr>
          <w:sz w:val="20"/>
          <w:szCs w:val="20"/>
        </w:rPr>
        <w:t xml:space="preserve">                 ДИРЕКТОР ГБПОУ РХ  ПУ-18</w:t>
      </w:r>
    </w:p>
    <w:p w:rsidR="009037AA" w:rsidRDefault="009037AA" w:rsidP="00055AFF">
      <w:pPr>
        <w:rPr>
          <w:sz w:val="20"/>
          <w:szCs w:val="20"/>
        </w:rPr>
      </w:pPr>
      <w:r>
        <w:rPr>
          <w:sz w:val="20"/>
          <w:szCs w:val="20"/>
        </w:rPr>
        <w:t>ОБСЛУЖИВАЮЩЕГО И                ______________ Э.Ф.ЧЕНКОВА           ____________ В.Н.ТОПОЕВА</w:t>
      </w:r>
    </w:p>
    <w:p w:rsidR="009037AA" w:rsidRDefault="009037AA" w:rsidP="00055AFF">
      <w:pPr>
        <w:rPr>
          <w:sz w:val="20"/>
          <w:szCs w:val="20"/>
        </w:rPr>
      </w:pPr>
      <w:r>
        <w:rPr>
          <w:sz w:val="20"/>
          <w:szCs w:val="20"/>
        </w:rPr>
        <w:t>СЕЛЬСКОХОЗЯЙСТВЕННОГО     «__»___________2017 г.</w:t>
      </w:r>
      <w:r w:rsidRPr="003A1A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«___»______________ 2017 г.</w:t>
      </w:r>
    </w:p>
    <w:p w:rsidR="009037AA" w:rsidRDefault="009037AA" w:rsidP="00055AFF">
      <w:pPr>
        <w:rPr>
          <w:sz w:val="20"/>
          <w:szCs w:val="20"/>
        </w:rPr>
      </w:pPr>
      <w:r>
        <w:rPr>
          <w:sz w:val="20"/>
          <w:szCs w:val="20"/>
        </w:rPr>
        <w:t xml:space="preserve">ПРОФИЛЯ                     </w:t>
      </w:r>
    </w:p>
    <w:p w:rsidR="009037AA" w:rsidRDefault="009037AA" w:rsidP="00055AFF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№__ОТ «__»___2017г.                          </w:t>
      </w:r>
    </w:p>
    <w:p w:rsidR="009037AA" w:rsidRDefault="009037AA" w:rsidP="00055AFF">
      <w:pPr>
        <w:rPr>
          <w:sz w:val="20"/>
          <w:szCs w:val="20"/>
        </w:rPr>
      </w:pPr>
      <w:r>
        <w:rPr>
          <w:sz w:val="20"/>
          <w:szCs w:val="20"/>
        </w:rPr>
        <w:t>ПРЕДСЕДАТЕЛЬ  ПЦК</w:t>
      </w:r>
    </w:p>
    <w:p w:rsidR="009037AA" w:rsidRDefault="009037AA" w:rsidP="00055AFF">
      <w:pPr>
        <w:rPr>
          <w:sz w:val="20"/>
          <w:szCs w:val="20"/>
        </w:rPr>
      </w:pPr>
      <w:r>
        <w:rPr>
          <w:sz w:val="20"/>
          <w:szCs w:val="20"/>
        </w:rPr>
        <w:t>______________ И.В.КАСКАРАКОВА</w:t>
      </w: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rPr>
          <w:sz w:val="20"/>
          <w:szCs w:val="20"/>
        </w:rPr>
      </w:pPr>
    </w:p>
    <w:p w:rsidR="009037AA" w:rsidRDefault="009037AA" w:rsidP="00055AFF">
      <w:pPr>
        <w:jc w:val="center"/>
        <w:rPr>
          <w:b/>
          <w:sz w:val="36"/>
          <w:szCs w:val="36"/>
        </w:rPr>
      </w:pPr>
      <w:r w:rsidRPr="002A32F1">
        <w:rPr>
          <w:b/>
          <w:sz w:val="36"/>
          <w:szCs w:val="36"/>
        </w:rPr>
        <w:t xml:space="preserve">Рабочая программа </w:t>
      </w:r>
      <w:r>
        <w:rPr>
          <w:b/>
          <w:sz w:val="36"/>
          <w:szCs w:val="36"/>
        </w:rPr>
        <w:t>учебной дисциплины</w:t>
      </w:r>
    </w:p>
    <w:p w:rsidR="009037AA" w:rsidRPr="006F459B" w:rsidRDefault="000B6C2C" w:rsidP="00055A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037AA">
        <w:rPr>
          <w:b/>
          <w:sz w:val="36"/>
          <w:szCs w:val="36"/>
        </w:rPr>
        <w:t>Финансовая грамотность»</w:t>
      </w:r>
    </w:p>
    <w:p w:rsidR="009037AA" w:rsidRPr="009860A2" w:rsidRDefault="000B6C2C" w:rsidP="00055AFF">
      <w:pPr>
        <w:jc w:val="center"/>
        <w:rPr>
          <w:sz w:val="28"/>
          <w:szCs w:val="28"/>
        </w:rPr>
      </w:pPr>
      <w:r>
        <w:rPr>
          <w:sz w:val="28"/>
          <w:szCs w:val="28"/>
        </w:rPr>
        <w:t>(вариативная часть)</w:t>
      </w:r>
    </w:p>
    <w:p w:rsidR="009037AA" w:rsidRDefault="009037AA" w:rsidP="00055AFF">
      <w:pPr>
        <w:rPr>
          <w:sz w:val="28"/>
          <w:szCs w:val="28"/>
          <w:u w:val="single"/>
        </w:rPr>
      </w:pPr>
      <w:r w:rsidRPr="00DE20F4">
        <w:rPr>
          <w:sz w:val="28"/>
          <w:szCs w:val="28"/>
          <w:u w:val="single"/>
        </w:rPr>
        <w:t xml:space="preserve"> </w:t>
      </w: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Профессия: 23.01.03. « Автомеханик»</w:t>
      </w: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Группа: 21А</w:t>
      </w: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0B6C2C" w:rsidP="00055A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Количество часов: </w:t>
      </w:r>
      <w:r w:rsidR="009037AA">
        <w:rPr>
          <w:sz w:val="28"/>
          <w:szCs w:val="28"/>
          <w:u w:val="single"/>
        </w:rPr>
        <w:t xml:space="preserve"> 30 часов</w:t>
      </w: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rPr>
          <w:sz w:val="28"/>
          <w:szCs w:val="28"/>
          <w:u w:val="single"/>
        </w:rPr>
      </w:pPr>
    </w:p>
    <w:p w:rsidR="009037AA" w:rsidRDefault="009037AA" w:rsidP="00055AFF">
      <w:pPr>
        <w:jc w:val="center"/>
        <w:rPr>
          <w:sz w:val="28"/>
          <w:szCs w:val="28"/>
          <w:u w:val="single"/>
        </w:rPr>
      </w:pPr>
    </w:p>
    <w:p w:rsidR="009037AA" w:rsidRDefault="009037AA" w:rsidP="00055AFF">
      <w:pPr>
        <w:jc w:val="center"/>
        <w:rPr>
          <w:sz w:val="28"/>
          <w:szCs w:val="28"/>
          <w:u w:val="single"/>
        </w:rPr>
      </w:pPr>
    </w:p>
    <w:p w:rsidR="009037AA" w:rsidRDefault="009037AA" w:rsidP="00055AFF">
      <w:pPr>
        <w:jc w:val="center"/>
        <w:rPr>
          <w:sz w:val="28"/>
          <w:szCs w:val="28"/>
          <w:u w:val="single"/>
        </w:rPr>
      </w:pPr>
    </w:p>
    <w:p w:rsidR="009037AA" w:rsidRDefault="009037AA" w:rsidP="00055AFF">
      <w:pPr>
        <w:jc w:val="center"/>
        <w:rPr>
          <w:sz w:val="28"/>
          <w:szCs w:val="28"/>
          <w:u w:val="single"/>
        </w:rPr>
      </w:pPr>
    </w:p>
    <w:p w:rsidR="009037AA" w:rsidRDefault="009037AA" w:rsidP="00055AFF">
      <w:pPr>
        <w:jc w:val="center"/>
        <w:rPr>
          <w:sz w:val="28"/>
          <w:szCs w:val="28"/>
          <w:u w:val="single"/>
        </w:rPr>
      </w:pPr>
    </w:p>
    <w:p w:rsidR="009037AA" w:rsidRPr="000B6C2C" w:rsidRDefault="000B6C2C" w:rsidP="00055AFF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  <w:r w:rsidRPr="0069689D">
        <w:rPr>
          <w:rStyle w:val="a4"/>
          <w:bCs/>
          <w:color w:val="000000"/>
        </w:rPr>
        <w:t>РАБОЧАЯ ПРОГРАММА УЧЕБНОЙ ДИСЦИПЛИНЫ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>
        <w:rPr>
          <w:rStyle w:val="a4"/>
          <w:bCs/>
          <w:color w:val="000000"/>
        </w:rPr>
        <w:t>ФИНАНСОВАЯ ГРАМОТНОСТЬ</w:t>
      </w:r>
    </w:p>
    <w:p w:rsidR="009037AA" w:rsidRPr="0069689D" w:rsidRDefault="009037AA" w:rsidP="00055AFF">
      <w:pPr>
        <w:pStyle w:val="a3"/>
        <w:spacing w:before="0" w:beforeAutospacing="0" w:after="90" w:afterAutospacing="0"/>
        <w:rPr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>
        <w:rPr>
          <w:color w:val="000000"/>
        </w:rPr>
        <w:t>Рабочая п</w:t>
      </w:r>
      <w:r w:rsidRPr="0069689D">
        <w:rPr>
          <w:color w:val="000000"/>
        </w:rPr>
        <w:t xml:space="preserve">рограмма учебной дисциплины </w:t>
      </w:r>
      <w:r>
        <w:rPr>
          <w:color w:val="000000"/>
        </w:rPr>
        <w:t xml:space="preserve">(вариативная часть) </w:t>
      </w:r>
      <w:r w:rsidRPr="0069689D">
        <w:rPr>
          <w:color w:val="000000"/>
        </w:rPr>
        <w:t>р</w:t>
      </w:r>
      <w:r>
        <w:rPr>
          <w:color w:val="000000"/>
        </w:rPr>
        <w:t>азработана на основе Федерального</w:t>
      </w:r>
      <w:r w:rsidRPr="0069689D">
        <w:rPr>
          <w:color w:val="000000"/>
        </w:rPr>
        <w:t xml:space="preserve"> </w:t>
      </w:r>
      <w:r>
        <w:rPr>
          <w:color w:val="000000"/>
        </w:rPr>
        <w:t xml:space="preserve"> государственного</w:t>
      </w:r>
      <w:r w:rsidRPr="0069689D">
        <w:rPr>
          <w:color w:val="000000"/>
        </w:rPr>
        <w:t xml:space="preserve"> </w:t>
      </w:r>
      <w:r>
        <w:rPr>
          <w:color w:val="000000"/>
        </w:rPr>
        <w:t>образовательного стандарта</w:t>
      </w:r>
      <w:r w:rsidRPr="0069689D">
        <w:rPr>
          <w:color w:val="000000"/>
        </w:rPr>
        <w:t xml:space="preserve"> (далее – ФГОС) </w:t>
      </w:r>
      <w:r>
        <w:rPr>
          <w:color w:val="000000"/>
        </w:rPr>
        <w:t xml:space="preserve">среднего профессионального образования по программе подготовки квалифицированных рабочих СПО </w:t>
      </w:r>
      <w:r w:rsidRPr="0069689D">
        <w:rPr>
          <w:color w:val="000000"/>
        </w:rPr>
        <w:t xml:space="preserve">по профессии </w:t>
      </w:r>
      <w:r>
        <w:rPr>
          <w:color w:val="000000"/>
        </w:rPr>
        <w:t>23.01.03 «Автомеханик</w:t>
      </w:r>
      <w:r w:rsidRPr="0069689D">
        <w:rPr>
          <w:color w:val="000000"/>
        </w:rPr>
        <w:t>».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 w:rsidRPr="0069689D">
        <w:rPr>
          <w:color w:val="000000"/>
        </w:rPr>
        <w:t xml:space="preserve">Организация-разработчик: </w:t>
      </w:r>
      <w:r>
        <w:rPr>
          <w:color w:val="000000"/>
        </w:rPr>
        <w:t>ГБП</w:t>
      </w:r>
      <w:r w:rsidRPr="0069689D">
        <w:rPr>
          <w:color w:val="000000"/>
        </w:rPr>
        <w:t>ОУ РХ « Профессиональное училище №18»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 w:rsidRPr="0069689D">
        <w:rPr>
          <w:color w:val="000000"/>
        </w:rPr>
        <w:t>Разработчики</w:t>
      </w:r>
      <w:r>
        <w:rPr>
          <w:color w:val="000000"/>
        </w:rPr>
        <w:t xml:space="preserve">: </w:t>
      </w:r>
      <w:proofErr w:type="spellStart"/>
      <w:r w:rsidR="000B6C2C">
        <w:rPr>
          <w:color w:val="000000"/>
        </w:rPr>
        <w:t>Тортомашева</w:t>
      </w:r>
      <w:proofErr w:type="spellEnd"/>
      <w:r w:rsidR="000B6C2C">
        <w:rPr>
          <w:color w:val="000000"/>
        </w:rPr>
        <w:t xml:space="preserve"> Светлана Сергеевна, преподаватель </w:t>
      </w:r>
      <w:r w:rsidRPr="0069689D">
        <w:rPr>
          <w:color w:val="000000"/>
        </w:rPr>
        <w:t xml:space="preserve"> </w:t>
      </w:r>
      <w:r>
        <w:rPr>
          <w:color w:val="000000"/>
        </w:rPr>
        <w:t>ГБП</w:t>
      </w:r>
      <w:r w:rsidRPr="0069689D">
        <w:rPr>
          <w:color w:val="000000"/>
        </w:rPr>
        <w:t>ОУ РХ «Профессиональное училище №18»</w:t>
      </w: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37AA" w:rsidRPr="0069689D" w:rsidRDefault="009037AA" w:rsidP="00055A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69689D">
        <w:tab/>
      </w:r>
      <w:r w:rsidRPr="0069689D">
        <w:tab/>
      </w:r>
      <w:r w:rsidRPr="0069689D">
        <w:tab/>
      </w:r>
      <w:r w:rsidRPr="0069689D">
        <w:tab/>
      </w:r>
    </w:p>
    <w:p w:rsidR="009037AA" w:rsidRDefault="009037AA" w:rsidP="00055A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9037AA" w:rsidRPr="002A32F1" w:rsidRDefault="009037AA" w:rsidP="00055AFF"/>
    <w:p w:rsidR="009037AA" w:rsidRDefault="009037AA" w:rsidP="00055A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37AA" w:rsidRPr="0069689D" w:rsidRDefault="009037AA" w:rsidP="00055A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689D">
        <w:rPr>
          <w:rFonts w:ascii="Times New Roman" w:hAnsi="Times New Roman" w:cs="Times New Roman"/>
          <w:b w:val="0"/>
          <w:sz w:val="24"/>
          <w:szCs w:val="24"/>
        </w:rPr>
        <w:t xml:space="preserve">СОДЕРЖАНИЕ </w:t>
      </w:r>
    </w:p>
    <w:p w:rsidR="009037AA" w:rsidRPr="0069689D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037AA" w:rsidRPr="0069689D">
        <w:trPr>
          <w:trHeight w:val="931"/>
        </w:trPr>
        <w:tc>
          <w:tcPr>
            <w:tcW w:w="9007" w:type="dxa"/>
          </w:tcPr>
          <w:p w:rsidR="009037AA" w:rsidRPr="0069689D" w:rsidRDefault="009037AA" w:rsidP="00A90F1C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1. ПАСПОРТ примерной ПРОГРАММЫ ПРОФЕССИОНАЛЬНОГО МОДУЛЯ</w:t>
            </w:r>
          </w:p>
          <w:p w:rsidR="009037AA" w:rsidRPr="0069689D" w:rsidRDefault="009037AA" w:rsidP="00A90F1C">
            <w:pPr>
              <w:spacing w:line="360" w:lineRule="auto"/>
            </w:pPr>
          </w:p>
        </w:tc>
        <w:tc>
          <w:tcPr>
            <w:tcW w:w="800" w:type="dxa"/>
          </w:tcPr>
          <w:p w:rsidR="009037AA" w:rsidRPr="0069689D" w:rsidRDefault="009037AA" w:rsidP="00A90F1C">
            <w:r>
              <w:t xml:space="preserve"> </w:t>
            </w:r>
            <w:r w:rsidRPr="0069689D">
              <w:t>стр.</w:t>
            </w:r>
          </w:p>
          <w:p w:rsidR="009037AA" w:rsidRPr="0069689D" w:rsidRDefault="009037AA" w:rsidP="00A90F1C">
            <w:pPr>
              <w:jc w:val="center"/>
            </w:pPr>
          </w:p>
          <w:p w:rsidR="009037AA" w:rsidRPr="0069689D" w:rsidRDefault="009037AA" w:rsidP="00A90F1C">
            <w:r>
              <w:t xml:space="preserve">   4</w:t>
            </w:r>
          </w:p>
        </w:tc>
      </w:tr>
      <w:tr w:rsidR="009037AA" w:rsidRPr="0069689D">
        <w:trPr>
          <w:trHeight w:val="720"/>
        </w:trPr>
        <w:tc>
          <w:tcPr>
            <w:tcW w:w="9007" w:type="dxa"/>
          </w:tcPr>
          <w:p w:rsidR="009037AA" w:rsidRPr="00982993" w:rsidRDefault="009037AA" w:rsidP="00A90F1C">
            <w:pPr>
              <w:spacing w:line="360" w:lineRule="auto"/>
              <w:rPr>
                <w:caps/>
              </w:rPr>
            </w:pPr>
            <w:r w:rsidRPr="00982993">
              <w:rPr>
                <w:caps/>
              </w:rPr>
              <w:t>2. результаты освоения ПРОФЕССИОНАЛЬНОГО МОДУЛЯ</w:t>
            </w:r>
          </w:p>
          <w:p w:rsidR="009037AA" w:rsidRPr="0069689D" w:rsidRDefault="009037AA" w:rsidP="00A90F1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037AA" w:rsidRPr="0069689D" w:rsidRDefault="009037AA" w:rsidP="00A90F1C">
            <w:pPr>
              <w:jc w:val="center"/>
            </w:pPr>
            <w:r>
              <w:t>5</w:t>
            </w:r>
          </w:p>
        </w:tc>
      </w:tr>
      <w:tr w:rsidR="009037AA" w:rsidRPr="0069689D">
        <w:trPr>
          <w:trHeight w:val="594"/>
        </w:trPr>
        <w:tc>
          <w:tcPr>
            <w:tcW w:w="9007" w:type="dxa"/>
          </w:tcPr>
          <w:p w:rsidR="009037AA" w:rsidRPr="0069689D" w:rsidRDefault="009037AA" w:rsidP="00A90F1C">
            <w:pPr>
              <w:pStyle w:val="1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3. СТРУКТУРА и ПРИМЕРНОЕ содержание профессионального модуля</w:t>
            </w:r>
          </w:p>
          <w:p w:rsidR="009037AA" w:rsidRPr="0069689D" w:rsidRDefault="009037AA" w:rsidP="00A90F1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037AA" w:rsidRPr="0069689D" w:rsidRDefault="009037AA" w:rsidP="00A90F1C">
            <w:pPr>
              <w:jc w:val="center"/>
            </w:pPr>
            <w:r>
              <w:t>6</w:t>
            </w:r>
          </w:p>
        </w:tc>
      </w:tr>
      <w:tr w:rsidR="009037AA" w:rsidRPr="0069689D">
        <w:trPr>
          <w:trHeight w:val="692"/>
        </w:trPr>
        <w:tc>
          <w:tcPr>
            <w:tcW w:w="9007" w:type="dxa"/>
          </w:tcPr>
          <w:p w:rsidR="009037AA" w:rsidRPr="0069689D" w:rsidRDefault="009037AA" w:rsidP="00A90F1C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4 условия реализации программы ПРОФЕССИОНАЛЬНОГО МОДУЛЯ</w:t>
            </w:r>
          </w:p>
          <w:p w:rsidR="009037AA" w:rsidRPr="0069689D" w:rsidRDefault="009037AA" w:rsidP="00A90F1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037AA" w:rsidRPr="0069689D" w:rsidRDefault="009037AA" w:rsidP="00A90F1C">
            <w:pPr>
              <w:jc w:val="center"/>
            </w:pPr>
            <w:r>
              <w:t>9</w:t>
            </w:r>
          </w:p>
        </w:tc>
      </w:tr>
      <w:tr w:rsidR="009037AA" w:rsidRPr="00982993">
        <w:trPr>
          <w:trHeight w:val="692"/>
        </w:trPr>
        <w:tc>
          <w:tcPr>
            <w:tcW w:w="9007" w:type="dxa"/>
          </w:tcPr>
          <w:p w:rsidR="009037AA" w:rsidRPr="00982993" w:rsidRDefault="009037AA" w:rsidP="00A90F1C">
            <w:pPr>
              <w:spacing w:line="360" w:lineRule="auto"/>
              <w:rPr>
                <w:bCs/>
                <w:i/>
              </w:rPr>
            </w:pPr>
            <w:r w:rsidRPr="00982993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82993">
              <w:rPr>
                <w:bCs/>
              </w:rPr>
              <w:t>)</w:t>
            </w:r>
            <w:r w:rsidRPr="00982993">
              <w:rPr>
                <w:bCs/>
                <w:i/>
              </w:rPr>
              <w:t xml:space="preserve"> </w:t>
            </w:r>
          </w:p>
          <w:p w:rsidR="009037AA" w:rsidRPr="00982993" w:rsidRDefault="009037AA" w:rsidP="00A90F1C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9037AA" w:rsidRPr="00982993" w:rsidRDefault="009037AA" w:rsidP="00A90F1C">
            <w:pPr>
              <w:jc w:val="center"/>
            </w:pPr>
            <w:r>
              <w:t>10</w:t>
            </w:r>
          </w:p>
        </w:tc>
      </w:tr>
    </w:tbl>
    <w:p w:rsidR="009037AA" w:rsidRPr="00982993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 w:val="0"/>
          <w:bCs/>
          <w:color w:val="000000"/>
        </w:rPr>
      </w:pPr>
    </w:p>
    <w:p w:rsidR="009037AA" w:rsidRPr="00982993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 w:val="0"/>
          <w:bCs/>
          <w:color w:val="000000"/>
        </w:rPr>
      </w:pPr>
    </w:p>
    <w:p w:rsidR="009037AA" w:rsidRPr="00982993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 w:val="0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Default="009037AA" w:rsidP="00055AFF">
      <w:pPr>
        <w:pStyle w:val="a3"/>
        <w:spacing w:before="0" w:beforeAutospacing="0" w:after="90" w:afterAutospacing="0"/>
        <w:ind w:left="150"/>
        <w:jc w:val="center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 w:rsidRPr="0069689D">
        <w:rPr>
          <w:rStyle w:val="a4"/>
          <w:bCs/>
          <w:color w:val="000000"/>
        </w:rPr>
        <w:t>1. ПАСПОРТ РАБОЧЕЙ ПРОГРАММЫ УЧЕБНОЙ ДИСЦИПЛИНЫ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 w:rsidRPr="0069689D">
        <w:rPr>
          <w:rStyle w:val="a4"/>
          <w:bCs/>
          <w:color w:val="000000"/>
        </w:rPr>
        <w:t xml:space="preserve">   </w:t>
      </w:r>
      <w:r>
        <w:rPr>
          <w:rStyle w:val="a4"/>
          <w:bCs/>
          <w:color w:val="000000"/>
        </w:rPr>
        <w:t>Финансовая грамотность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bCs/>
          <w:color w:val="000000"/>
        </w:rPr>
        <w:t>1.1. Область применения программы</w:t>
      </w:r>
    </w:p>
    <w:p w:rsidR="009037AA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 xml:space="preserve">Программа учебной дисциплины является частью </w:t>
      </w:r>
      <w:r>
        <w:rPr>
          <w:color w:val="000000"/>
        </w:rPr>
        <w:t xml:space="preserve">рабочей </w:t>
      </w:r>
      <w:r w:rsidRPr="0069689D">
        <w:rPr>
          <w:color w:val="000000"/>
        </w:rPr>
        <w:t>основной профессиональной образовательной программы</w:t>
      </w:r>
      <w:r>
        <w:rPr>
          <w:color w:val="000000"/>
        </w:rPr>
        <w:t xml:space="preserve"> учебных циклов ППКРС и предназначена для изучения в учреждениях среднего профессионального образования, реализующих образовательную программу при подготовке квалифицированных специалистов</w:t>
      </w:r>
      <w:r w:rsidRPr="0069689D">
        <w:rPr>
          <w:color w:val="000000"/>
        </w:rPr>
        <w:t xml:space="preserve"> по проф</w:t>
      </w:r>
      <w:r>
        <w:rPr>
          <w:color w:val="000000"/>
        </w:rPr>
        <w:t>ессии</w:t>
      </w:r>
      <w:r>
        <w:rPr>
          <w:rStyle w:val="a4"/>
          <w:bCs/>
          <w:color w:val="000000"/>
        </w:rPr>
        <w:t xml:space="preserve"> </w:t>
      </w:r>
      <w:r>
        <w:rPr>
          <w:rStyle w:val="a4"/>
          <w:b w:val="0"/>
          <w:bCs/>
          <w:color w:val="000000"/>
        </w:rPr>
        <w:t>23</w:t>
      </w:r>
      <w:r w:rsidRPr="00050C05">
        <w:rPr>
          <w:rStyle w:val="a4"/>
          <w:b w:val="0"/>
          <w:bCs/>
          <w:color w:val="000000"/>
        </w:rPr>
        <w:t>.01.</w:t>
      </w:r>
      <w:r>
        <w:rPr>
          <w:rStyle w:val="a4"/>
          <w:b w:val="0"/>
          <w:bCs/>
          <w:color w:val="000000"/>
        </w:rPr>
        <w:t>03</w:t>
      </w:r>
      <w:r>
        <w:rPr>
          <w:rStyle w:val="a4"/>
          <w:bCs/>
          <w:color w:val="000000"/>
        </w:rPr>
        <w:t xml:space="preserve"> </w:t>
      </w:r>
      <w:r>
        <w:rPr>
          <w:color w:val="000000"/>
        </w:rPr>
        <w:t>«Автомеханик».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bCs/>
          <w:color w:val="000000"/>
        </w:rPr>
        <w:t>1.2. Место дисциплины в структуре основной профессиональной образовательной программы:</w:t>
      </w:r>
      <w:r w:rsidRPr="0069689D">
        <w:rPr>
          <w:rStyle w:val="apple-converted-space"/>
          <w:b/>
          <w:bCs/>
          <w:color w:val="000000"/>
        </w:rPr>
        <w:t> </w:t>
      </w:r>
      <w:r w:rsidRPr="0069689D">
        <w:rPr>
          <w:color w:val="000000"/>
        </w:rPr>
        <w:t>учебная дисциплина в</w:t>
      </w:r>
      <w:r>
        <w:rPr>
          <w:color w:val="000000"/>
        </w:rPr>
        <w:t>ходит в вариативную часть</w:t>
      </w:r>
      <w:r w:rsidRPr="0069689D">
        <w:rPr>
          <w:color w:val="000000"/>
        </w:rPr>
        <w:t>.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bCs/>
          <w:color w:val="000000"/>
        </w:rPr>
        <w:t>1.3. Цели и задачи дисциплины – требования к результатам освоения дисциплины:</w:t>
      </w:r>
    </w:p>
    <w:p w:rsidR="009037AA" w:rsidRPr="00141C0D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41C0D">
        <w:rPr>
          <w:b/>
        </w:rPr>
        <w:t>В результате освоения дисциплины обучающийся должен уметь:</w:t>
      </w:r>
    </w:p>
    <w:p w:rsidR="009037AA" w:rsidRPr="00141C0D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7AA" w:rsidRPr="00534831" w:rsidRDefault="009037AA" w:rsidP="00055AFF">
      <w:pPr>
        <w:pStyle w:val="a7"/>
        <w:tabs>
          <w:tab w:val="left" w:pos="562"/>
        </w:tabs>
        <w:spacing w:after="0" w:line="240" w:lineRule="auto"/>
        <w:ind w:left="426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 xml:space="preserve">приводить примеры: </w:t>
      </w:r>
      <w:proofErr w:type="spellStart"/>
      <w:r w:rsidRPr="00534831">
        <w:rPr>
          <w:rFonts w:ascii="Times New Roman" w:hAnsi="Times New Roman" w:cs="Times New Roman"/>
        </w:rPr>
        <w:t>энергоэффективных</w:t>
      </w:r>
      <w:proofErr w:type="spellEnd"/>
      <w:r w:rsidRPr="00534831">
        <w:rPr>
          <w:rFonts w:ascii="Times New Roman" w:hAnsi="Times New Roman" w:cs="Times New Roman"/>
        </w:rPr>
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</w:t>
      </w:r>
    </w:p>
    <w:p w:rsidR="009037AA" w:rsidRPr="00534831" w:rsidRDefault="009037AA" w:rsidP="00055AFF">
      <w:pPr>
        <w:pStyle w:val="a7"/>
        <w:tabs>
          <w:tab w:val="left" w:pos="5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34831">
        <w:rPr>
          <w:rFonts w:ascii="Times New Roman" w:hAnsi="Times New Roman" w:cs="Times New Roman"/>
        </w:rPr>
        <w:t>описывать: действие рыночного механизма применительно к разнообразным жизненным ситуациям;</w:t>
      </w:r>
    </w:p>
    <w:p w:rsidR="009037AA" w:rsidRPr="00534831" w:rsidRDefault="009037AA" w:rsidP="00055AFF">
      <w:pPr>
        <w:pStyle w:val="a7"/>
        <w:tabs>
          <w:tab w:val="left" w:pos="298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описывать ключевые статьи государственного бюджета России;</w:t>
      </w:r>
    </w:p>
    <w:p w:rsidR="009037AA" w:rsidRPr="00534831" w:rsidRDefault="009037AA" w:rsidP="00055AFF">
      <w:pPr>
        <w:pStyle w:val="a7"/>
        <w:tabs>
          <w:tab w:val="left" w:pos="4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налогов;</w:t>
      </w:r>
    </w:p>
    <w:p w:rsidR="009037AA" w:rsidRPr="00534831" w:rsidRDefault="009037AA" w:rsidP="00055AFF">
      <w:pPr>
        <w:pStyle w:val="a7"/>
        <w:tabs>
          <w:tab w:val="left" w:pos="390"/>
        </w:tabs>
        <w:spacing w:after="0" w:line="240" w:lineRule="auto"/>
        <w:ind w:left="426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анализировать: потребительское поведение, виды вкладов и кредитов, формирование государственного бюджета;</w:t>
      </w:r>
    </w:p>
    <w:p w:rsidR="009037AA" w:rsidRPr="00534831" w:rsidRDefault="009037AA" w:rsidP="00055AFF">
      <w:pPr>
        <w:pStyle w:val="a7"/>
        <w:tabs>
          <w:tab w:val="left" w:pos="529"/>
        </w:tabs>
        <w:spacing w:after="0" w:line="240" w:lineRule="auto"/>
        <w:ind w:left="426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жизни;</w:t>
      </w:r>
    </w:p>
    <w:p w:rsidR="009037AA" w:rsidRPr="00534831" w:rsidRDefault="009037AA" w:rsidP="00055AFF">
      <w:pPr>
        <w:pStyle w:val="a7"/>
        <w:tabs>
          <w:tab w:val="left" w:pos="29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находить и оценивать экономическую информацию;</w:t>
      </w:r>
    </w:p>
    <w:p w:rsidR="009037AA" w:rsidRPr="00534831" w:rsidRDefault="009037AA" w:rsidP="00055AFF">
      <w:pPr>
        <w:pStyle w:val="a7"/>
        <w:tabs>
          <w:tab w:val="left" w:pos="28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рационально планировать семейный бюджет;</w:t>
      </w:r>
    </w:p>
    <w:p w:rsidR="009037AA" w:rsidRPr="00534831" w:rsidRDefault="009037AA" w:rsidP="00055AFF">
      <w:pPr>
        <w:pStyle w:val="a7"/>
        <w:tabs>
          <w:tab w:val="left" w:pos="34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оценивать собственные экономические действия в качестве потребителя, члена семьи и гражданина;</w:t>
      </w:r>
    </w:p>
    <w:p w:rsidR="009037AA" w:rsidRPr="00534831" w:rsidRDefault="009037AA" w:rsidP="00055AFF">
      <w:pPr>
        <w:pStyle w:val="a7"/>
        <w:tabs>
          <w:tab w:val="left" w:pos="567"/>
        </w:tabs>
        <w:spacing w:after="0" w:line="240" w:lineRule="auto"/>
        <w:ind w:left="426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осваивать способы познавательной, коммуникативной, практической деятельности, необходимые для участия в экономической жизни общества и государства;</w:t>
      </w:r>
    </w:p>
    <w:p w:rsidR="009037AA" w:rsidRPr="00534831" w:rsidRDefault="009037AA" w:rsidP="00055AFF">
      <w:pPr>
        <w:pStyle w:val="a7"/>
        <w:tabs>
          <w:tab w:val="left" w:pos="41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осваивать различные способы решения экономических задач;</w:t>
      </w:r>
    </w:p>
    <w:p w:rsidR="009037AA" w:rsidRPr="00534831" w:rsidRDefault="009037AA" w:rsidP="00055AFF">
      <w:pPr>
        <w:pStyle w:val="a7"/>
        <w:tabs>
          <w:tab w:val="left" w:pos="519"/>
        </w:tabs>
        <w:spacing w:after="0" w:line="240" w:lineRule="auto"/>
        <w:ind w:left="426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рассчитывать процентные ставки по вкладам и кредитам, сравнивать доходность от инвестиций;</w:t>
      </w:r>
    </w:p>
    <w:p w:rsidR="009037AA" w:rsidRPr="00534831" w:rsidRDefault="009037AA" w:rsidP="00055AFF">
      <w:pPr>
        <w:pStyle w:val="a7"/>
        <w:tabs>
          <w:tab w:val="left" w:pos="500"/>
        </w:tabs>
        <w:spacing w:after="0" w:line="240" w:lineRule="auto"/>
        <w:ind w:left="426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</w:r>
    </w:p>
    <w:p w:rsidR="009037AA" w:rsidRPr="00534831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37AA" w:rsidRPr="00534831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4831">
        <w:rPr>
          <w:b/>
        </w:rPr>
        <w:t>В результате освоения дисциплины обучающийся должен знать:</w:t>
      </w:r>
    </w:p>
    <w:p w:rsidR="009037AA" w:rsidRPr="00534831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7AA" w:rsidRPr="00534831" w:rsidRDefault="009037AA" w:rsidP="00055AFF">
      <w:pPr>
        <w:pStyle w:val="a7"/>
        <w:tabs>
          <w:tab w:val="left" w:pos="0"/>
        </w:tabs>
        <w:spacing w:after="0" w:line="240" w:lineRule="auto"/>
        <w:ind w:left="709" w:right="20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1. </w:t>
      </w:r>
      <w:r w:rsidRPr="00534831">
        <w:rPr>
          <w:rFonts w:ascii="Times New Roman" w:hAnsi="Times New Roman" w:cs="Times New Roman"/>
        </w:rPr>
        <w:t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</w:r>
      <w:proofErr w:type="gramEnd"/>
    </w:p>
    <w:p w:rsidR="009037AA" w:rsidRPr="00534831" w:rsidRDefault="009037AA" w:rsidP="00055AFF">
      <w:pPr>
        <w:pStyle w:val="a7"/>
        <w:numPr>
          <w:ilvl w:val="0"/>
          <w:numId w:val="8"/>
        </w:numPr>
        <w:tabs>
          <w:tab w:val="left" w:pos="0"/>
          <w:tab w:val="left" w:pos="32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831">
        <w:rPr>
          <w:rFonts w:ascii="Times New Roman" w:hAnsi="Times New Roman" w:cs="Times New Roman"/>
        </w:rPr>
        <w:t>об экономической деятельности фирм и государства;</w:t>
      </w:r>
    </w:p>
    <w:p w:rsidR="009037AA" w:rsidRPr="00141C0D" w:rsidRDefault="009037AA" w:rsidP="00055AFF">
      <w:pPr>
        <w:pStyle w:val="a7"/>
        <w:numPr>
          <w:ilvl w:val="0"/>
          <w:numId w:val="8"/>
        </w:numPr>
        <w:tabs>
          <w:tab w:val="left" w:pos="0"/>
          <w:tab w:val="left" w:pos="338"/>
        </w:tabs>
        <w:spacing w:after="0" w:line="240" w:lineRule="auto"/>
        <w:ind w:right="20"/>
        <w:jc w:val="both"/>
      </w:pPr>
      <w:r w:rsidRPr="00534831">
        <w:rPr>
          <w:rFonts w:ascii="Times New Roman" w:hAnsi="Times New Roman" w:cs="Times New Roman"/>
        </w:rPr>
        <w:t>о формировании и исполнении государственного бюджета, о федеральных целевых программах, о финансовых правовых нормах и правилах.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bCs/>
          <w:color w:val="000000"/>
        </w:rPr>
        <w:t>1.4. Рекомендуемое количество часов на освоение программы дисциплины: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30 часов</w:t>
      </w:r>
      <w:r w:rsidRPr="0069689D">
        <w:rPr>
          <w:color w:val="000000"/>
        </w:rPr>
        <w:t>, в том числе: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>обязательной аудиторной у</w:t>
      </w:r>
      <w:r>
        <w:rPr>
          <w:color w:val="000000"/>
        </w:rPr>
        <w:t xml:space="preserve">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  30 часов</w:t>
      </w:r>
      <w:r w:rsidRPr="0069689D">
        <w:rPr>
          <w:color w:val="000000"/>
        </w:rPr>
        <w:t>;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>самосто</w:t>
      </w:r>
      <w:r>
        <w:rPr>
          <w:color w:val="000000"/>
        </w:rPr>
        <w:t xml:space="preserve">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  10 часов.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Default="009037AA" w:rsidP="00055A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37AA" w:rsidRPr="0069689D" w:rsidRDefault="009037AA" w:rsidP="00055A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689D">
        <w:rPr>
          <w:rFonts w:ascii="Times New Roman" w:hAnsi="Times New Roman" w:cs="Times New Roman"/>
          <w:caps/>
          <w:sz w:val="24"/>
          <w:szCs w:val="24"/>
        </w:rPr>
        <w:t>2. результаты осв</w:t>
      </w:r>
      <w:r>
        <w:rPr>
          <w:rFonts w:ascii="Times New Roman" w:hAnsi="Times New Roman" w:cs="Times New Roman"/>
          <w:caps/>
          <w:sz w:val="24"/>
          <w:szCs w:val="24"/>
        </w:rPr>
        <w:t>оения УЧЕБНОЙ ДИСЦИПЛИНЫ</w:t>
      </w:r>
    </w:p>
    <w:p w:rsidR="009037AA" w:rsidRPr="0069689D" w:rsidRDefault="009037AA" w:rsidP="0005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037AA" w:rsidRPr="0069689D" w:rsidRDefault="009037AA" w:rsidP="0005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9689D">
        <w:t>Результатом освоения пр</w:t>
      </w:r>
      <w:r>
        <w:t>ограммы учебной дисциплины</w:t>
      </w:r>
      <w:r w:rsidRPr="0069689D">
        <w:t xml:space="preserve"> обучающимися </w:t>
      </w:r>
      <w:r>
        <w:t>и видом профессиональной деятельности общими (</w:t>
      </w:r>
      <w:proofErr w:type="gramStart"/>
      <w:r>
        <w:t>ОК</w:t>
      </w:r>
      <w:proofErr w:type="gramEnd"/>
      <w:r>
        <w:t>) компетенциями:</w:t>
      </w:r>
    </w:p>
    <w:p w:rsidR="009037AA" w:rsidRPr="0069689D" w:rsidRDefault="009037AA" w:rsidP="0005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331"/>
      </w:tblGrid>
      <w:tr w:rsidR="009037AA" w:rsidRPr="0069689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37AA" w:rsidRPr="0069689D" w:rsidRDefault="009037AA" w:rsidP="00A90F1C">
            <w:pPr>
              <w:widowControl w:val="0"/>
              <w:suppressAutoHyphens/>
              <w:jc w:val="center"/>
              <w:rPr>
                <w:b/>
              </w:rPr>
            </w:pPr>
            <w:r w:rsidRPr="0069689D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AA" w:rsidRPr="0069689D" w:rsidRDefault="009037AA" w:rsidP="00A90F1C">
            <w:pPr>
              <w:widowControl w:val="0"/>
              <w:suppressAutoHyphens/>
              <w:jc w:val="center"/>
              <w:rPr>
                <w:b/>
              </w:rPr>
            </w:pPr>
            <w:r w:rsidRPr="0069689D">
              <w:rPr>
                <w:b/>
              </w:rPr>
              <w:t>Наименование результата обучения</w:t>
            </w:r>
          </w:p>
        </w:tc>
      </w:tr>
      <w:tr w:rsidR="009037AA" w:rsidRPr="0069689D">
        <w:tc>
          <w:tcPr>
            <w:tcW w:w="833" w:type="pct"/>
            <w:tcBorders>
              <w:lef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9689D">
              <w:t>ОК</w:t>
            </w:r>
            <w:proofErr w:type="gramEnd"/>
            <w:r w:rsidRPr="0069689D">
              <w:t xml:space="preserve">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jc w:val="both"/>
            </w:pPr>
            <w:r w:rsidRPr="0069689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037AA" w:rsidRPr="0069689D">
        <w:tc>
          <w:tcPr>
            <w:tcW w:w="833" w:type="pct"/>
            <w:tcBorders>
              <w:lef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9689D">
              <w:t>ОК</w:t>
            </w:r>
            <w:proofErr w:type="gramEnd"/>
            <w:r w:rsidRPr="0069689D">
              <w:t xml:space="preserve">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jc w:val="both"/>
            </w:pPr>
            <w:r w:rsidRPr="0069689D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037AA" w:rsidRPr="0069689D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9689D">
              <w:t>ОК</w:t>
            </w:r>
            <w:proofErr w:type="gramEnd"/>
            <w:r w:rsidRPr="0069689D">
              <w:t xml:space="preserve"> 3.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jc w:val="both"/>
            </w:pPr>
            <w:r w:rsidRPr="0069689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      </w:r>
          </w:p>
        </w:tc>
      </w:tr>
      <w:tr w:rsidR="009037AA" w:rsidRPr="0069689D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9689D">
              <w:t>ОК</w:t>
            </w:r>
            <w:proofErr w:type="gramEnd"/>
            <w:r w:rsidRPr="0069689D">
              <w:t xml:space="preserve">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jc w:val="both"/>
            </w:pPr>
            <w:r w:rsidRPr="0069689D"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9037AA" w:rsidRPr="0069689D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9689D">
              <w:t>ОК</w:t>
            </w:r>
            <w:proofErr w:type="gramEnd"/>
            <w:r w:rsidRPr="0069689D">
              <w:t xml:space="preserve">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jc w:val="both"/>
            </w:pPr>
            <w:r w:rsidRPr="0069689D"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9037AA" w:rsidRPr="0069689D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9689D">
              <w:t>ОК</w:t>
            </w:r>
            <w:proofErr w:type="gramEnd"/>
            <w:r w:rsidRPr="0069689D">
              <w:t xml:space="preserve">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jc w:val="both"/>
            </w:pPr>
            <w:r w:rsidRPr="0069689D">
              <w:t>Работать в команде, эффективно общаться с коллегами, руководством, клиентами.</w:t>
            </w:r>
          </w:p>
        </w:tc>
      </w:tr>
      <w:tr w:rsidR="009037AA" w:rsidRPr="0069689D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9689D">
              <w:t>ОК</w:t>
            </w:r>
            <w:proofErr w:type="gramEnd"/>
            <w:r w:rsidRPr="0069689D">
              <w:t xml:space="preserve">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jc w:val="both"/>
            </w:pPr>
            <w:r w:rsidRPr="0069689D">
              <w:t>Готовить к работе производственное помещения и поддерживать его санитарное состояние.</w:t>
            </w:r>
          </w:p>
        </w:tc>
      </w:tr>
      <w:tr w:rsidR="009037AA" w:rsidRPr="0069689D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9689D">
              <w:t>ОК</w:t>
            </w:r>
            <w:proofErr w:type="gramEnd"/>
            <w:r w:rsidRPr="0069689D">
              <w:t xml:space="preserve"> 8.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9037AA" w:rsidRPr="0069689D" w:rsidRDefault="009037AA" w:rsidP="00A90F1C">
            <w:pPr>
              <w:widowControl w:val="0"/>
              <w:suppressAutoHyphens/>
              <w:jc w:val="both"/>
            </w:pPr>
            <w:r w:rsidRPr="0069689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bCs/>
          <w:color w:val="000000"/>
        </w:rPr>
        <w:t>3. СТРУКТУРА И ПРИМЕРНОЕ СОДЕРЖАНИЕ УЧЕБНОЙ ДИСЦИПЛИНЫ</w:t>
      </w: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bCs/>
          <w:color w:val="000000"/>
        </w:rPr>
        <w:t>3.1. Объем учебной дисциплины и виды учебной работы</w:t>
      </w:r>
    </w:p>
    <w:tbl>
      <w:tblPr>
        <w:tblW w:w="970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5"/>
        <w:gridCol w:w="1800"/>
      </w:tblGrid>
      <w:tr w:rsidR="009037AA" w:rsidRPr="0069689D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Объем часов</w:t>
            </w:r>
          </w:p>
        </w:tc>
      </w:tr>
      <w:tr w:rsidR="009037AA" w:rsidRPr="0069689D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037AA" w:rsidRPr="0069689D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037AA" w:rsidRPr="0069689D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лабораторный практикум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037AA" w:rsidRPr="0069689D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D04DD8" w:rsidRDefault="009037AA" w:rsidP="00A90F1C">
            <w:pPr>
              <w:spacing w:line="255" w:lineRule="atLeast"/>
              <w:rPr>
                <w:color w:val="000000"/>
              </w:rPr>
            </w:pPr>
            <w:r>
              <w:rPr>
                <w:rStyle w:val="a5"/>
                <w:iCs/>
              </w:rPr>
              <w:t>-</w:t>
            </w:r>
          </w:p>
        </w:tc>
      </w:tr>
      <w:tr w:rsidR="009037AA" w:rsidRPr="0069689D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037AA" w:rsidRPr="0069689D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5"/>
                <w:iCs/>
                <w:color w:val="000000"/>
              </w:rPr>
              <w:t>Итоговая аттестация в форме</w:t>
            </w:r>
            <w:r w:rsidRPr="0069689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дифференцированного </w:t>
            </w:r>
            <w:r w:rsidRPr="0069689D">
              <w:rPr>
                <w:color w:val="000000"/>
              </w:rPr>
              <w:t>зачета</w:t>
            </w:r>
          </w:p>
        </w:tc>
      </w:tr>
    </w:tbl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rPr>
          <w:rStyle w:val="a4"/>
          <w:bCs/>
          <w:color w:val="000000"/>
        </w:rPr>
        <w:sectPr w:rsidR="009037AA" w:rsidRPr="0069689D" w:rsidSect="00534831">
          <w:pgSz w:w="11906" w:h="16838"/>
          <w:pgMar w:top="142" w:right="850" w:bottom="426" w:left="1276" w:header="708" w:footer="708" w:gutter="0"/>
          <w:cols w:space="708"/>
          <w:docGrid w:linePitch="360"/>
        </w:sectPr>
      </w:pPr>
    </w:p>
    <w:p w:rsidR="009037AA" w:rsidRDefault="009037AA" w:rsidP="00055AFF">
      <w:pPr>
        <w:pStyle w:val="a3"/>
        <w:spacing w:before="0" w:beforeAutospacing="0" w:after="90" w:afterAutospacing="0"/>
        <w:rPr>
          <w:rStyle w:val="a4"/>
          <w:bCs/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color w:val="000000"/>
        </w:rPr>
      </w:pPr>
    </w:p>
    <w:p w:rsidR="009037AA" w:rsidRPr="0069689D" w:rsidRDefault="009037AA" w:rsidP="00EA74A0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bCs/>
          <w:color w:val="000000"/>
        </w:rPr>
        <w:t>3.2. Примерный тематический план и содержание учебной д</w:t>
      </w:r>
      <w:r>
        <w:rPr>
          <w:rStyle w:val="a4"/>
          <w:bCs/>
          <w:color w:val="000000"/>
        </w:rPr>
        <w:t>исциплины «Финансовая грамотность</w:t>
      </w:r>
      <w:r w:rsidRPr="0069689D">
        <w:rPr>
          <w:rStyle w:val="a4"/>
          <w:bCs/>
          <w:color w:val="000000"/>
        </w:rPr>
        <w:t>»</w:t>
      </w:r>
    </w:p>
    <w:tbl>
      <w:tblPr>
        <w:tblW w:w="1543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8462"/>
        <w:gridCol w:w="1638"/>
        <w:gridCol w:w="1485"/>
      </w:tblGrid>
      <w:tr w:rsidR="009037AA" w:rsidRPr="0069689D">
        <w:trPr>
          <w:tblCellSpacing w:w="0" w:type="dxa"/>
        </w:trPr>
        <w:tc>
          <w:tcPr>
            <w:tcW w:w="2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9689D">
              <w:rPr>
                <w:rStyle w:val="a4"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Объем часов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Уровень освоения</w:t>
            </w:r>
          </w:p>
        </w:tc>
      </w:tr>
      <w:tr w:rsidR="009037AA" w:rsidRPr="0069689D">
        <w:trPr>
          <w:tblCellSpacing w:w="0" w:type="dxa"/>
        </w:trPr>
        <w:tc>
          <w:tcPr>
            <w:tcW w:w="2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1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4</w:t>
            </w:r>
          </w:p>
        </w:tc>
      </w:tr>
      <w:tr w:rsidR="009037AA" w:rsidRPr="0069689D">
        <w:trPr>
          <w:tblCellSpacing w:w="0" w:type="dxa"/>
        </w:trPr>
        <w:tc>
          <w:tcPr>
            <w:tcW w:w="2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Раздел 1.</w:t>
            </w:r>
            <w:r w:rsidRPr="0069689D">
              <w:rPr>
                <w:rStyle w:val="apple-converted-space"/>
                <w:color w:val="000000"/>
              </w:rPr>
              <w:t> </w:t>
            </w:r>
            <w:r w:rsidRPr="00E01EC9">
              <w:rPr>
                <w:rStyle w:val="apple-converted-space"/>
                <w:b/>
                <w:color w:val="000000"/>
              </w:rPr>
              <w:t>Личное финансовое планирование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2789" w:type="dxa"/>
            <w:vMerge w:val="restart"/>
            <w:tcBorders>
              <w:top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756757" w:rsidRDefault="009037AA" w:rsidP="00A90F1C">
            <w:pPr>
              <w:spacing w:line="255" w:lineRule="atLeast"/>
              <w:rPr>
                <w:rStyle w:val="a4"/>
                <w:b w:val="0"/>
                <w:bCs/>
                <w:color w:val="000000"/>
              </w:rPr>
            </w:pPr>
            <w:r w:rsidRPr="00756757">
              <w:rPr>
                <w:rStyle w:val="a4"/>
                <w:b w:val="0"/>
                <w:bCs/>
                <w:color w:val="000000"/>
              </w:rPr>
              <w:t>Тема 1.1.</w:t>
            </w:r>
          </w:p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756757">
              <w:rPr>
                <w:rStyle w:val="a4"/>
                <w:b w:val="0"/>
                <w:bCs/>
                <w:color w:val="000000"/>
              </w:rPr>
              <w:t>Личное финансовое планирование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5"/>
                <w:iCs/>
                <w:color w:val="000000"/>
              </w:rPr>
              <w:t>Содержание учебного материала</w:t>
            </w:r>
          </w:p>
          <w:p w:rsidR="009037AA" w:rsidRPr="0069689D" w:rsidRDefault="009037AA" w:rsidP="00A90F1C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Роль денег в нашей жизни</w:t>
            </w:r>
          </w:p>
        </w:tc>
        <w:tc>
          <w:tcPr>
            <w:tcW w:w="17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4"/>
                <w:bCs/>
                <w:i/>
                <w:color w:val="000000"/>
              </w:rPr>
            </w:pPr>
            <w:r w:rsidRPr="001F4D84">
              <w:rPr>
                <w:rStyle w:val="a4"/>
                <w:bCs/>
                <w:i/>
                <w:color w:val="000000"/>
              </w:rPr>
              <w:t>2</w:t>
            </w:r>
          </w:p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69689D">
              <w:rPr>
                <w:color w:val="000000"/>
              </w:rPr>
              <w:t>2</w:t>
            </w: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9037AA" w:rsidRPr="0069689D" w:rsidRDefault="009037AA" w:rsidP="00A90F1C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Бюджет семьи. Расход и доход.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9037AA" w:rsidRPr="0069689D" w:rsidRDefault="009037AA" w:rsidP="00A90F1C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Практическое занятие «Составление бюджета семьи»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 w:rsidRPr="001F4D84">
              <w:rPr>
                <w:b/>
                <w:i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9037AA" w:rsidRPr="0069689D" w:rsidRDefault="009037AA" w:rsidP="00A90F1C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Личный бюджет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7AA" w:rsidRPr="00E01EC9" w:rsidRDefault="009037AA" w:rsidP="00A90F1C">
            <w:pPr>
              <w:rPr>
                <w:b/>
                <w:color w:val="000000"/>
              </w:rPr>
            </w:pPr>
            <w:r w:rsidRPr="00E01EC9">
              <w:rPr>
                <w:b/>
                <w:color w:val="000000"/>
              </w:rPr>
              <w:t>Раздел 2 Банк и банковские системы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rHeight w:val="375"/>
          <w:tblCellSpacing w:w="0" w:type="dxa"/>
        </w:trPr>
        <w:tc>
          <w:tcPr>
            <w:tcW w:w="2789" w:type="dxa"/>
            <w:vMerge w:val="restart"/>
            <w:tcBorders>
              <w:top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756757" w:rsidRDefault="009037AA" w:rsidP="00A90F1C">
            <w:pPr>
              <w:spacing w:line="255" w:lineRule="atLeast"/>
              <w:rPr>
                <w:rStyle w:val="a4"/>
                <w:b w:val="0"/>
                <w:bCs/>
                <w:color w:val="000000"/>
              </w:rPr>
            </w:pPr>
            <w:r w:rsidRPr="00756757">
              <w:rPr>
                <w:rStyle w:val="a4"/>
                <w:b w:val="0"/>
                <w:bCs/>
                <w:color w:val="000000"/>
              </w:rPr>
              <w:t xml:space="preserve">Тема 2.1. </w:t>
            </w:r>
          </w:p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756757">
              <w:rPr>
                <w:rStyle w:val="a4"/>
                <w:b w:val="0"/>
                <w:bCs/>
                <w:color w:val="000000"/>
              </w:rPr>
              <w:t>Банк и банковские системы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Банк и банковская система</w:t>
            </w:r>
          </w:p>
        </w:tc>
        <w:tc>
          <w:tcPr>
            <w:tcW w:w="17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4"/>
                <w:bCs/>
                <w:i/>
                <w:color w:val="000000"/>
              </w:rPr>
            </w:pPr>
            <w:r>
              <w:rPr>
                <w:rStyle w:val="a4"/>
                <w:bCs/>
                <w:i/>
                <w:color w:val="000000"/>
              </w:rPr>
              <w:t>2</w:t>
            </w:r>
          </w:p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9037AA" w:rsidRPr="0069689D" w:rsidRDefault="009037AA" w:rsidP="00A90F1C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Основные понятия кредитования. Виды кредитов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color w:val="000000"/>
              </w:rPr>
            </w:pPr>
            <w:r w:rsidRPr="001F4D84">
              <w:rPr>
                <w:rStyle w:val="a5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9037AA" w:rsidRPr="0069689D" w:rsidRDefault="009037AA" w:rsidP="00A90F1C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Банковские карты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iCs/>
                <w:color w:val="000000"/>
              </w:rPr>
            </w:pPr>
            <w:r w:rsidRPr="001F4D84">
              <w:rPr>
                <w:rStyle w:val="a5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9037AA" w:rsidRPr="0069689D" w:rsidRDefault="009037AA" w:rsidP="00A90F1C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Мошенничество с банковскими карточками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iCs/>
                <w:color w:val="000000"/>
              </w:rPr>
            </w:pPr>
            <w:r w:rsidRPr="001F4D84">
              <w:rPr>
                <w:rStyle w:val="a5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9037AA" w:rsidRPr="0069689D" w:rsidRDefault="009037AA" w:rsidP="00A90F1C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Инвестиции и их виды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iCs/>
                <w:color w:val="000000"/>
              </w:rPr>
            </w:pPr>
            <w:r w:rsidRPr="001F4D84">
              <w:rPr>
                <w:rStyle w:val="a5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  <w:vAlign w:val="center"/>
          </w:tcPr>
          <w:p w:rsidR="009037AA" w:rsidRPr="0069689D" w:rsidRDefault="009037AA" w:rsidP="00A90F1C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1F4D84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iCs/>
                <w:color w:val="000000"/>
              </w:rPr>
            </w:pPr>
            <w:r>
              <w:rPr>
                <w:rStyle w:val="a5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9037AA" w:rsidRPr="00E01EC9" w:rsidRDefault="009037AA" w:rsidP="00A90F1C">
            <w:pPr>
              <w:rPr>
                <w:b/>
                <w:color w:val="000000"/>
              </w:rPr>
            </w:pPr>
            <w:r w:rsidRPr="00E01EC9">
              <w:rPr>
                <w:b/>
                <w:color w:val="000000"/>
              </w:rPr>
              <w:t>Раздел 3 Налоги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iCs/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9037AA" w:rsidRPr="00756757" w:rsidRDefault="009037AA" w:rsidP="00A90F1C">
            <w:pPr>
              <w:rPr>
                <w:color w:val="000000"/>
              </w:rPr>
            </w:pPr>
            <w:r w:rsidRPr="00756757">
              <w:rPr>
                <w:color w:val="000000"/>
              </w:rPr>
              <w:t>Тема 3.1. Налоги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Налоги и его виды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iCs/>
                <w:color w:val="000000"/>
              </w:rPr>
            </w:pPr>
            <w:r>
              <w:rPr>
                <w:rStyle w:val="a5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9037AA" w:rsidRPr="00E01EC9" w:rsidRDefault="009037AA" w:rsidP="00A90F1C">
            <w:pPr>
              <w:rPr>
                <w:b/>
                <w:color w:val="00000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Расчеты с налогами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iCs/>
                <w:color w:val="000000"/>
              </w:rPr>
            </w:pPr>
            <w:r>
              <w:rPr>
                <w:rStyle w:val="a5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9037AA" w:rsidRPr="00E01EC9" w:rsidRDefault="009037AA" w:rsidP="00A90F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4 Пенсионное обеспечение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iCs/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9037AA" w:rsidRPr="00756757" w:rsidRDefault="009037AA" w:rsidP="00A90F1C">
            <w:pPr>
              <w:rPr>
                <w:color w:val="000000"/>
              </w:rPr>
            </w:pPr>
            <w:r w:rsidRPr="00756757">
              <w:rPr>
                <w:color w:val="000000"/>
              </w:rPr>
              <w:t>Тема 4.1 Пенсионное обеспечение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Ваша будущая пенсия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iCs/>
                <w:color w:val="000000"/>
              </w:rPr>
            </w:pPr>
            <w:r>
              <w:rPr>
                <w:rStyle w:val="a5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9037AA" w:rsidRDefault="009037AA" w:rsidP="00A90F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Дифференцированный зачет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По всем пройденным темам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Default="009037AA" w:rsidP="00A90F1C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iCs/>
                <w:color w:val="000000"/>
              </w:rPr>
            </w:pPr>
            <w:r>
              <w:rPr>
                <w:rStyle w:val="a5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  <w:tr w:rsidR="009037AA" w:rsidRPr="0069689D">
        <w:trPr>
          <w:tblCellSpacing w:w="0" w:type="dxa"/>
        </w:trPr>
        <w:tc>
          <w:tcPr>
            <w:tcW w:w="121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bCs/>
                <w:color w:val="000000"/>
              </w:rPr>
              <w:t>Всего: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  <w:r>
              <w:rPr>
                <w:rStyle w:val="a4"/>
                <w:bCs/>
                <w:color w:val="000000"/>
              </w:rPr>
              <w:t>30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37AA" w:rsidRPr="0069689D" w:rsidRDefault="009037AA" w:rsidP="00A90F1C">
            <w:pPr>
              <w:spacing w:line="255" w:lineRule="atLeast"/>
              <w:rPr>
                <w:color w:val="000000"/>
              </w:rPr>
            </w:pPr>
          </w:p>
        </w:tc>
      </w:tr>
    </w:tbl>
    <w:p w:rsidR="009037AA" w:rsidRPr="0069689D" w:rsidRDefault="009037AA" w:rsidP="00EA74A0">
      <w:pPr>
        <w:pStyle w:val="a3"/>
        <w:spacing w:before="0" w:beforeAutospacing="0" w:after="90" w:afterAutospacing="0"/>
        <w:ind w:left="150"/>
        <w:rPr>
          <w:color w:val="000000"/>
        </w:rPr>
      </w:pPr>
    </w:p>
    <w:p w:rsidR="009037AA" w:rsidRPr="0069689D" w:rsidRDefault="009037AA" w:rsidP="00055AFF">
      <w:pPr>
        <w:pStyle w:val="a3"/>
        <w:spacing w:before="0" w:beforeAutospacing="0" w:after="90" w:afterAutospacing="0"/>
        <w:ind w:left="150"/>
        <w:rPr>
          <w:rStyle w:val="a4"/>
          <w:bCs/>
          <w:color w:val="000000"/>
        </w:rPr>
        <w:sectPr w:rsidR="009037AA" w:rsidRPr="0069689D" w:rsidSect="00EA74A0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9037AA" w:rsidRPr="00DB5988" w:rsidRDefault="009037AA" w:rsidP="00055A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lastRenderedPageBreak/>
        <w:t>4</w:t>
      </w:r>
      <w:r w:rsidRPr="00DB5988">
        <w:rPr>
          <w:rFonts w:ascii="Times New Roman" w:hAnsi="Times New Roman" w:cs="Times New Roman"/>
          <w:caps/>
          <w:sz w:val="22"/>
          <w:szCs w:val="22"/>
        </w:rPr>
        <w:t>. условия реализации программы дисциплины</w:t>
      </w:r>
    </w:p>
    <w:p w:rsidR="009037AA" w:rsidRPr="00DB5988" w:rsidRDefault="009037AA" w:rsidP="00055AFF">
      <w:pPr>
        <w:rPr>
          <w:sz w:val="22"/>
          <w:szCs w:val="22"/>
        </w:rPr>
      </w:pP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DB5988">
        <w:rPr>
          <w:b/>
          <w:bCs/>
          <w:sz w:val="22"/>
          <w:szCs w:val="22"/>
        </w:rPr>
        <w:t>.1. Требования к минимальному материально-техническому обеспечению</w:t>
      </w: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DB5988">
        <w:rPr>
          <w:bCs/>
          <w:sz w:val="22"/>
          <w:szCs w:val="22"/>
        </w:rPr>
        <w:t xml:space="preserve">Реализация программы дисциплины требует наличия учебного кабинета; </w:t>
      </w: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Оборудование учебного кабинета:</w:t>
      </w:r>
    </w:p>
    <w:p w:rsidR="009037AA" w:rsidRPr="00DB5988" w:rsidRDefault="009037AA" w:rsidP="00055A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посадочные места по количеству </w:t>
      </w:r>
      <w:proofErr w:type="gramStart"/>
      <w:r w:rsidRPr="00DB5988">
        <w:rPr>
          <w:bCs/>
          <w:sz w:val="22"/>
          <w:szCs w:val="22"/>
        </w:rPr>
        <w:t>обучающихся</w:t>
      </w:r>
      <w:proofErr w:type="gramEnd"/>
      <w:r w:rsidRPr="00DB5988">
        <w:rPr>
          <w:bCs/>
          <w:sz w:val="22"/>
          <w:szCs w:val="22"/>
        </w:rPr>
        <w:t>;</w:t>
      </w:r>
    </w:p>
    <w:p w:rsidR="009037AA" w:rsidRPr="00DB5988" w:rsidRDefault="009037AA" w:rsidP="00055A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рабочее место преподавателя;</w:t>
      </w:r>
    </w:p>
    <w:p w:rsidR="009037AA" w:rsidRPr="00DB5988" w:rsidRDefault="009037AA" w:rsidP="00055A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комплект учебно-наглядных пособий;</w:t>
      </w: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2"/>
          <w:szCs w:val="22"/>
        </w:rPr>
      </w:pP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Технические средства обучения:</w:t>
      </w:r>
    </w:p>
    <w:p w:rsidR="009037AA" w:rsidRPr="00DB5988" w:rsidRDefault="009037AA" w:rsidP="00055AF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Компьютер с лицензионным программным обеспечением;</w:t>
      </w:r>
    </w:p>
    <w:p w:rsidR="009037AA" w:rsidRPr="00DB5988" w:rsidRDefault="009037AA" w:rsidP="00055AF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Классная </w:t>
      </w:r>
      <w:r w:rsidRPr="00DB5988">
        <w:rPr>
          <w:bCs/>
          <w:sz w:val="22"/>
          <w:szCs w:val="22"/>
        </w:rPr>
        <w:t xml:space="preserve">доска или </w:t>
      </w:r>
      <w:proofErr w:type="spellStart"/>
      <w:r w:rsidRPr="00DB5988">
        <w:rPr>
          <w:bCs/>
          <w:sz w:val="22"/>
          <w:szCs w:val="22"/>
        </w:rPr>
        <w:t>мультимедиапроектор</w:t>
      </w:r>
      <w:proofErr w:type="spellEnd"/>
      <w:r w:rsidRPr="00DB5988">
        <w:rPr>
          <w:bCs/>
          <w:sz w:val="22"/>
          <w:szCs w:val="22"/>
        </w:rPr>
        <w:t>.</w:t>
      </w: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9037AA" w:rsidRPr="00DB5988" w:rsidRDefault="009037AA" w:rsidP="00055AFF">
      <w:pPr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Оборудование </w:t>
      </w:r>
      <w:r w:rsidRPr="00DB5988">
        <w:rPr>
          <w:sz w:val="22"/>
          <w:szCs w:val="22"/>
        </w:rPr>
        <w:t xml:space="preserve">лаборатории </w:t>
      </w:r>
      <w:r w:rsidRPr="00DB5988">
        <w:rPr>
          <w:bCs/>
          <w:sz w:val="22"/>
          <w:szCs w:val="22"/>
        </w:rPr>
        <w:t xml:space="preserve">и рабочих мест лаборатории: </w:t>
      </w:r>
    </w:p>
    <w:p w:rsidR="009037AA" w:rsidRPr="00DB5988" w:rsidRDefault="009037AA" w:rsidP="00055AF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комплект учебно-наглядных пособий.</w:t>
      </w: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9037AA" w:rsidRPr="009860A2" w:rsidRDefault="009037AA" w:rsidP="00055A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9860A2">
        <w:rPr>
          <w:rFonts w:ascii="Times New Roman" w:hAnsi="Times New Roman" w:cs="Times New Roman"/>
          <w:sz w:val="22"/>
          <w:szCs w:val="22"/>
        </w:rPr>
        <w:t>4.2. Информационное обеспечение обучения</w:t>
      </w: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Основные источники: </w:t>
      </w:r>
    </w:p>
    <w:p w:rsidR="009037AA" w:rsidRPr="00DB5988" w:rsidRDefault="009037AA" w:rsidP="00055AFF">
      <w:pPr>
        <w:rPr>
          <w:bCs/>
          <w:color w:val="301007"/>
          <w:sz w:val="22"/>
          <w:szCs w:val="22"/>
        </w:rPr>
      </w:pPr>
    </w:p>
    <w:p w:rsidR="009037AA" w:rsidRPr="00DB5988" w:rsidRDefault="009037AA" w:rsidP="00055AFF">
      <w:pPr>
        <w:numPr>
          <w:ilvl w:val="0"/>
          <w:numId w:val="7"/>
        </w:numPr>
        <w:tabs>
          <w:tab w:val="left" w:pos="786"/>
        </w:tabs>
        <w:rPr>
          <w:sz w:val="22"/>
          <w:szCs w:val="22"/>
        </w:rPr>
      </w:pPr>
      <w:r w:rsidRPr="00DB5988">
        <w:rPr>
          <w:sz w:val="22"/>
          <w:szCs w:val="22"/>
        </w:rPr>
        <w:t xml:space="preserve">Горяев А., </w:t>
      </w:r>
      <w:proofErr w:type="spellStart"/>
      <w:r w:rsidRPr="00DB5988">
        <w:rPr>
          <w:sz w:val="22"/>
          <w:szCs w:val="22"/>
        </w:rPr>
        <w:t>Чучаченко</w:t>
      </w:r>
      <w:proofErr w:type="spellEnd"/>
      <w:r w:rsidRPr="00DB5988">
        <w:rPr>
          <w:sz w:val="22"/>
          <w:szCs w:val="22"/>
        </w:rPr>
        <w:t xml:space="preserve"> В. «Финансовая грамотность. </w:t>
      </w:r>
      <w:proofErr w:type="gramStart"/>
      <w:r w:rsidRPr="00DB5988">
        <w:rPr>
          <w:sz w:val="22"/>
          <w:szCs w:val="22"/>
        </w:rPr>
        <w:t>Спец</w:t>
      </w:r>
      <w:proofErr w:type="gramEnd"/>
      <w:r w:rsidRPr="00DB5988">
        <w:rPr>
          <w:sz w:val="22"/>
          <w:szCs w:val="22"/>
        </w:rPr>
        <w:t xml:space="preserve"> проект Российской экономической школы по личным финансам»</w:t>
      </w:r>
    </w:p>
    <w:p w:rsidR="009037AA" w:rsidRPr="00DB5988" w:rsidRDefault="009037AA" w:rsidP="00055AFF">
      <w:pPr>
        <w:tabs>
          <w:tab w:val="left" w:pos="786"/>
        </w:tabs>
        <w:rPr>
          <w:sz w:val="22"/>
          <w:szCs w:val="22"/>
        </w:rPr>
      </w:pP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Нормативно-правовые источники:</w:t>
      </w: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9037AA" w:rsidRPr="00DB5988" w:rsidRDefault="00444DE6" w:rsidP="00055AFF">
      <w:pPr>
        <w:pStyle w:val="2"/>
        <w:numPr>
          <w:ilvl w:val="0"/>
          <w:numId w:val="6"/>
        </w:numPr>
        <w:shd w:val="clear" w:color="auto" w:fill="FFFFFF"/>
        <w:spacing w:before="0" w:after="0"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6" w:tgtFrame="_blank" w:history="1">
        <w:r w:rsidR="009037AA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первая) от 30.11.1994 N 51-ФЗ (ред. от 06.04.2011)</w:t>
        </w:r>
      </w:hyperlink>
    </w:p>
    <w:p w:rsidR="009037AA" w:rsidRPr="00DB5988" w:rsidRDefault="00444DE6" w:rsidP="00055AFF">
      <w:pPr>
        <w:pStyle w:val="2"/>
        <w:numPr>
          <w:ilvl w:val="0"/>
          <w:numId w:val="6"/>
        </w:numPr>
        <w:shd w:val="clear" w:color="auto" w:fill="FFFFFF"/>
        <w:spacing w:before="0" w:after="0"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7" w:tgtFrame="_blank" w:history="1">
        <w:r w:rsidR="009037AA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вторая) от 26.01.1996 N 14-ФЗ (ред. от 07.02.2011)</w:t>
        </w:r>
      </w:hyperlink>
    </w:p>
    <w:p w:rsidR="009037AA" w:rsidRPr="00DB5988" w:rsidRDefault="00444DE6" w:rsidP="00055AFF">
      <w:pPr>
        <w:pStyle w:val="2"/>
        <w:numPr>
          <w:ilvl w:val="0"/>
          <w:numId w:val="6"/>
        </w:numPr>
        <w:shd w:val="clear" w:color="auto" w:fill="FFFFFF"/>
        <w:spacing w:before="0" w:after="0"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8" w:tgtFrame="_blank" w:history="1">
        <w:r w:rsidR="009037AA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третья) от 26.11.2001 N 146-ФЗ (ред. от 30.06.2008)</w:t>
        </w:r>
      </w:hyperlink>
      <w:r w:rsidR="009037AA" w:rsidRPr="00DB598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9037AA" w:rsidRPr="00DB5988" w:rsidRDefault="00444DE6" w:rsidP="00055AFF">
      <w:pPr>
        <w:pStyle w:val="2"/>
        <w:numPr>
          <w:ilvl w:val="0"/>
          <w:numId w:val="6"/>
        </w:numPr>
        <w:shd w:val="clear" w:color="auto" w:fill="FFFFFF"/>
        <w:spacing w:before="0" w:after="0"/>
        <w:textAlignment w:val="top"/>
        <w:rPr>
          <w:rFonts w:ascii="Times New Roman" w:hAnsi="Times New Roman"/>
          <w:color w:val="000000"/>
          <w:sz w:val="22"/>
          <w:szCs w:val="22"/>
        </w:rPr>
      </w:pPr>
      <w:hyperlink r:id="rId9" w:tgtFrame="_blank" w:history="1">
        <w:r w:rsidR="009037AA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четвертая) от 18.12.2006 N 230-ФЗ (ред. от 04.10.2010)</w:t>
        </w:r>
      </w:hyperlink>
      <w:r w:rsidR="009037AA" w:rsidRPr="00DB598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037AA" w:rsidRPr="00DB5988" w:rsidRDefault="009037AA" w:rsidP="00055A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Дополнительные источники: </w:t>
      </w: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9037AA" w:rsidRPr="00DB5988" w:rsidRDefault="009037AA" w:rsidP="00055AFF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>Грязнова А.Г., Юданов А.Ю., ред. Микроэкономика: практический подход. (</w:t>
      </w:r>
      <w:r w:rsidRPr="00DB5988">
        <w:rPr>
          <w:sz w:val="22"/>
          <w:szCs w:val="22"/>
          <w:lang w:val="en-US"/>
        </w:rPr>
        <w:t>Managerial</w:t>
      </w:r>
      <w:r w:rsidRPr="00DB5988">
        <w:rPr>
          <w:sz w:val="22"/>
          <w:szCs w:val="22"/>
        </w:rPr>
        <w:t xml:space="preserve"> </w:t>
      </w:r>
      <w:r w:rsidRPr="00DB5988">
        <w:rPr>
          <w:sz w:val="22"/>
          <w:szCs w:val="22"/>
          <w:lang w:val="en-US"/>
        </w:rPr>
        <w:t>Economics</w:t>
      </w:r>
      <w:r w:rsidRPr="00DB5988">
        <w:rPr>
          <w:sz w:val="22"/>
          <w:szCs w:val="22"/>
        </w:rPr>
        <w:t>) – М., 2012.</w:t>
      </w:r>
    </w:p>
    <w:p w:rsidR="009037AA" w:rsidRPr="00DB5988" w:rsidRDefault="009037AA" w:rsidP="00055AFF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 xml:space="preserve">Кожевников Н.Н. Основы экономики. Учебник для </w:t>
      </w:r>
      <w:proofErr w:type="spellStart"/>
      <w:r w:rsidRPr="00DB5988">
        <w:rPr>
          <w:sz w:val="22"/>
          <w:szCs w:val="22"/>
        </w:rPr>
        <w:t>ссузов</w:t>
      </w:r>
      <w:proofErr w:type="spellEnd"/>
      <w:r w:rsidRPr="00DB5988">
        <w:rPr>
          <w:sz w:val="22"/>
          <w:szCs w:val="22"/>
        </w:rPr>
        <w:t>. – М., 2011.</w:t>
      </w:r>
    </w:p>
    <w:p w:rsidR="009037AA" w:rsidRPr="00DB5988" w:rsidRDefault="009037AA" w:rsidP="00055AFF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>Нуреев Р.М. Курс микроэкономики. – М., 2011.</w:t>
      </w:r>
    </w:p>
    <w:p w:rsidR="009037AA" w:rsidRPr="00DB5988" w:rsidRDefault="009037AA" w:rsidP="00055A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5</w:t>
      </w:r>
      <w:r w:rsidRPr="00DB5988">
        <w:rPr>
          <w:rFonts w:ascii="Times New Roman" w:hAnsi="Times New Roman" w:cs="Times New Roman"/>
          <w:caps/>
          <w:sz w:val="22"/>
          <w:szCs w:val="22"/>
        </w:rPr>
        <w:t>. Контроль и оценка результатов освоения Дисциплины</w:t>
      </w:r>
    </w:p>
    <w:p w:rsidR="009037AA" w:rsidRPr="00DB5988" w:rsidRDefault="009037AA" w:rsidP="00055A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5988">
        <w:rPr>
          <w:rFonts w:ascii="Times New Roman" w:hAnsi="Times New Roman" w:cs="Times New Roman"/>
          <w:b w:val="0"/>
          <w:sz w:val="22"/>
          <w:szCs w:val="22"/>
        </w:rPr>
        <w:t>Контроль</w:t>
      </w:r>
      <w:r w:rsidRPr="00DB5988">
        <w:rPr>
          <w:rFonts w:ascii="Times New Roman" w:hAnsi="Times New Roman" w:cs="Times New Roman"/>
          <w:sz w:val="22"/>
          <w:szCs w:val="22"/>
        </w:rPr>
        <w:t xml:space="preserve"> </w:t>
      </w:r>
      <w:r w:rsidRPr="00DB5988">
        <w:rPr>
          <w:rFonts w:ascii="Times New Roman" w:hAnsi="Times New Roman" w:cs="Times New Roman"/>
          <w:b w:val="0"/>
          <w:sz w:val="22"/>
          <w:szCs w:val="22"/>
        </w:rPr>
        <w:t>и оценка</w:t>
      </w:r>
      <w:r w:rsidRPr="00DB5988">
        <w:rPr>
          <w:rFonts w:ascii="Times New Roman" w:hAnsi="Times New Roman" w:cs="Times New Roman"/>
          <w:sz w:val="22"/>
          <w:szCs w:val="22"/>
        </w:rPr>
        <w:t xml:space="preserve"> </w:t>
      </w:r>
      <w:r w:rsidRPr="00DB5988">
        <w:rPr>
          <w:rFonts w:ascii="Times New Roman" w:hAnsi="Times New Roman" w:cs="Times New Roman"/>
          <w:b w:val="0"/>
          <w:sz w:val="22"/>
          <w:szCs w:val="22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B5988">
        <w:rPr>
          <w:rFonts w:ascii="Times New Roman" w:hAnsi="Times New Roman" w:cs="Times New Roman"/>
          <w:b w:val="0"/>
          <w:sz w:val="22"/>
          <w:szCs w:val="22"/>
        </w:rPr>
        <w:t>обучающимися</w:t>
      </w:r>
      <w:proofErr w:type="gramEnd"/>
      <w:r w:rsidRPr="00DB5988">
        <w:rPr>
          <w:rFonts w:ascii="Times New Roman" w:hAnsi="Times New Roman" w:cs="Times New Roman"/>
          <w:b w:val="0"/>
          <w:sz w:val="22"/>
          <w:szCs w:val="22"/>
        </w:rPr>
        <w:t xml:space="preserve"> индивидуальных заданий, проектов, исследований.</w:t>
      </w:r>
    </w:p>
    <w:p w:rsidR="009037AA" w:rsidRPr="00DB5988" w:rsidRDefault="009037AA" w:rsidP="000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tbl>
      <w:tblPr>
        <w:tblW w:w="99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60"/>
      </w:tblGrid>
      <w:tr w:rsidR="009037AA" w:rsidRPr="00DB5988">
        <w:tc>
          <w:tcPr>
            <w:tcW w:w="5103" w:type="dxa"/>
            <w:vAlign w:val="center"/>
          </w:tcPr>
          <w:p w:rsidR="009037AA" w:rsidRPr="00DB5988" w:rsidRDefault="009037AA" w:rsidP="00A90F1C">
            <w:pPr>
              <w:jc w:val="center"/>
              <w:rPr>
                <w:b/>
                <w:bCs/>
              </w:rPr>
            </w:pPr>
            <w:r w:rsidRPr="00DB5988">
              <w:rPr>
                <w:b/>
                <w:bCs/>
              </w:rPr>
              <w:t>Результаты обучения</w:t>
            </w:r>
          </w:p>
          <w:p w:rsidR="009037AA" w:rsidRPr="00DB5988" w:rsidRDefault="009037AA" w:rsidP="00A90F1C">
            <w:pPr>
              <w:jc w:val="center"/>
              <w:rPr>
                <w:b/>
                <w:bCs/>
              </w:rPr>
            </w:pPr>
            <w:r w:rsidRPr="00DB598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9037AA" w:rsidRPr="00DB5988" w:rsidRDefault="009037AA" w:rsidP="00A90F1C">
            <w:pPr>
              <w:jc w:val="center"/>
              <w:rPr>
                <w:b/>
                <w:bCs/>
              </w:rPr>
            </w:pPr>
            <w:r w:rsidRPr="00DB598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037AA" w:rsidRPr="00DB5988">
        <w:tc>
          <w:tcPr>
            <w:tcW w:w="5103" w:type="dxa"/>
            <w:vAlign w:val="center"/>
          </w:tcPr>
          <w:p w:rsidR="009037AA" w:rsidRPr="00DB5988" w:rsidRDefault="009037AA" w:rsidP="00A90F1C">
            <w:pPr>
              <w:rPr>
                <w:b/>
                <w:bCs/>
              </w:rPr>
            </w:pPr>
            <w:r w:rsidRPr="00DB5988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vAlign w:val="center"/>
          </w:tcPr>
          <w:p w:rsidR="009037AA" w:rsidRPr="00DB5988" w:rsidRDefault="009037AA" w:rsidP="00A90F1C">
            <w:pPr>
              <w:jc w:val="center"/>
              <w:rPr>
                <w:b/>
              </w:rPr>
            </w:pPr>
          </w:p>
        </w:tc>
      </w:tr>
      <w:tr w:rsidR="009037AA" w:rsidRPr="00DB5988">
        <w:tc>
          <w:tcPr>
            <w:tcW w:w="5103" w:type="dxa"/>
            <w:vAlign w:val="center"/>
          </w:tcPr>
          <w:p w:rsidR="009037AA" w:rsidRPr="00DB5988" w:rsidRDefault="009037AA" w:rsidP="00A90F1C">
            <w:pPr>
              <w:pStyle w:val="a7"/>
              <w:tabs>
                <w:tab w:val="left" w:pos="562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88">
              <w:rPr>
                <w:rFonts w:ascii="Times New Roman" w:hAnsi="Times New Roman" w:cs="Times New Roman"/>
                <w:b/>
              </w:rPr>
              <w:t>приводить примеры:</w:t>
            </w:r>
            <w:r w:rsidRPr="00DB59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988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DB5988">
              <w:rPr>
                <w:rFonts w:ascii="Times New Roman" w:hAnsi="Times New Roman" w:cs="Times New Roman"/>
              </w:rPr>
              <w:t xml:space="preserve"> и ресурсосберегающих технологий в бюджете семьи, вкладов, кредитов, инвестиций, ценных бумаг, налогов, безвозмездных поступлений из </w:t>
            </w:r>
            <w:r w:rsidRPr="00DB598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4860" w:type="dxa"/>
          </w:tcPr>
          <w:p w:rsidR="009037AA" w:rsidRPr="00DB5988" w:rsidRDefault="009037AA" w:rsidP="00A90F1C">
            <w:r w:rsidRPr="00DB5988">
              <w:lastRenderedPageBreak/>
              <w:t>- письменная проверка</w:t>
            </w:r>
          </w:p>
          <w:p w:rsidR="009037AA" w:rsidRPr="00DB5988" w:rsidRDefault="009037AA" w:rsidP="00A90F1C">
            <w:pPr>
              <w:ind w:firstLine="33"/>
            </w:pPr>
            <w:r w:rsidRPr="00DB5988">
              <w:t>- тестовый контроль;</w:t>
            </w:r>
          </w:p>
          <w:p w:rsidR="009037AA" w:rsidRPr="00DB5988" w:rsidRDefault="009037AA" w:rsidP="00A90F1C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9037AA" w:rsidRPr="00DB5988">
        <w:tc>
          <w:tcPr>
            <w:tcW w:w="5103" w:type="dxa"/>
            <w:vAlign w:val="center"/>
          </w:tcPr>
          <w:p w:rsidR="009037AA" w:rsidRPr="00DB5988" w:rsidRDefault="009037AA" w:rsidP="00A90F1C">
            <w:pPr>
              <w:pStyle w:val="a7"/>
              <w:tabs>
                <w:tab w:val="left" w:pos="562"/>
              </w:tabs>
              <w:spacing w:after="0"/>
              <w:ind w:right="20"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lastRenderedPageBreak/>
              <w:t>описывать:</w:t>
            </w:r>
            <w:r w:rsidRPr="00DB5988">
              <w:rPr>
                <w:rFonts w:ascii="Times New Roman" w:hAnsi="Times New Roman" w:cs="Times New Roman"/>
              </w:rPr>
              <w:t xml:space="preserve"> действие рыночного механизма применительно к разнообразным жизненным ситуациям; описывать ключевые статьи государственного бюджета России</w:t>
            </w:r>
          </w:p>
          <w:p w:rsidR="009037AA" w:rsidRPr="00DB5988" w:rsidRDefault="009037AA" w:rsidP="00A9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037AA" w:rsidRPr="00DB5988" w:rsidRDefault="009037AA" w:rsidP="00A90F1C">
            <w:pPr>
              <w:ind w:firstLine="33"/>
            </w:pPr>
            <w:r w:rsidRPr="00DB5988">
              <w:t>- тестовый контроль;</w:t>
            </w:r>
          </w:p>
          <w:p w:rsidR="009037AA" w:rsidRPr="00DB5988" w:rsidRDefault="009037AA" w:rsidP="00A90F1C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9037AA" w:rsidRPr="00DB5988">
        <w:tc>
          <w:tcPr>
            <w:tcW w:w="5103" w:type="dxa"/>
            <w:vAlign w:val="center"/>
          </w:tcPr>
          <w:p w:rsidR="009037AA" w:rsidRPr="00DB5988" w:rsidRDefault="009037AA" w:rsidP="00A90F1C">
            <w:pPr>
              <w:pStyle w:val="a7"/>
              <w:tabs>
                <w:tab w:val="left" w:pos="486"/>
              </w:tabs>
              <w:spacing w:after="0"/>
              <w:ind w:left="33" w:right="20"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t>объяснять</w:t>
            </w:r>
            <w:r w:rsidRPr="00DB5988">
              <w:rPr>
                <w:rFonts w:ascii="Times New Roman" w:hAnsi="Times New Roman" w:cs="Times New Roman"/>
              </w:rPr>
              <w:t>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</w:t>
            </w:r>
          </w:p>
          <w:p w:rsidR="009037AA" w:rsidRPr="00DB5988" w:rsidRDefault="009037AA" w:rsidP="00A9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037AA" w:rsidRPr="00DB5988" w:rsidRDefault="009037AA" w:rsidP="00A90F1C">
            <w:r w:rsidRPr="00DB5988">
              <w:t>- письменная проверка;</w:t>
            </w:r>
          </w:p>
          <w:p w:rsidR="009037AA" w:rsidRPr="00DB5988" w:rsidRDefault="009037AA" w:rsidP="00A90F1C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9037AA" w:rsidRPr="00DB5988">
        <w:tc>
          <w:tcPr>
            <w:tcW w:w="5103" w:type="dxa"/>
            <w:vAlign w:val="center"/>
          </w:tcPr>
          <w:p w:rsidR="009037AA" w:rsidRPr="00DB5988" w:rsidRDefault="009037AA" w:rsidP="00A90F1C">
            <w:pPr>
              <w:pStyle w:val="a7"/>
              <w:tabs>
                <w:tab w:val="left" w:pos="390"/>
              </w:tabs>
              <w:spacing w:after="0"/>
              <w:ind w:left="33" w:right="20"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t>анализировать:</w:t>
            </w:r>
            <w:r w:rsidRPr="00DB5988">
              <w:rPr>
                <w:rFonts w:ascii="Times New Roman" w:hAnsi="Times New Roman" w:cs="Times New Roman"/>
              </w:rPr>
              <w:t xml:space="preserve"> потребительское поведение, виды вкладов и кредитов, формирование государственного бюджета;</w:t>
            </w:r>
          </w:p>
          <w:p w:rsidR="009037AA" w:rsidRPr="00DB5988" w:rsidRDefault="009037AA" w:rsidP="00A90F1C">
            <w:pPr>
              <w:pStyle w:val="a7"/>
              <w:tabs>
                <w:tab w:val="left" w:pos="529"/>
              </w:tabs>
              <w:spacing w:after="0"/>
              <w:ind w:left="33" w:right="20"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жизни; находить и оценивать экономическую информацию; рационально планировать семейный бюджет; оценивать собственные экономические действия в качестве потребителя, члена семьи и гражданина;</w:t>
            </w:r>
          </w:p>
          <w:p w:rsidR="009037AA" w:rsidRPr="00DB5988" w:rsidRDefault="009037AA" w:rsidP="00A90F1C">
            <w:pPr>
              <w:pStyle w:val="a7"/>
              <w:tabs>
                <w:tab w:val="left" w:pos="567"/>
              </w:tabs>
              <w:spacing w:after="0"/>
              <w:ind w:left="33" w:right="20"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осваивать способы познавательной, коммуникативной, практической деятельности, необходимые для участия в экономической жизни общества и государства; осваивать различные способы решения экономических задач;</w:t>
            </w:r>
          </w:p>
          <w:p w:rsidR="009037AA" w:rsidRPr="00DB5988" w:rsidRDefault="009037AA" w:rsidP="00A90F1C">
            <w:pPr>
              <w:pStyle w:val="a7"/>
              <w:tabs>
                <w:tab w:val="left" w:pos="500"/>
              </w:tabs>
              <w:spacing w:after="0"/>
              <w:ind w:left="33"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88">
              <w:rPr>
                <w:rFonts w:ascii="Times New Roman" w:hAnsi="Times New Roman" w:cs="Times New Roman"/>
              </w:rPr>
              <w:t>рассчитывать процентные ставки по вкладам и кредитам, сравнивать доходность от инвестиций; 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      </w:r>
          </w:p>
        </w:tc>
        <w:tc>
          <w:tcPr>
            <w:tcW w:w="4860" w:type="dxa"/>
          </w:tcPr>
          <w:p w:rsidR="009037AA" w:rsidRPr="00DB5988" w:rsidRDefault="009037AA" w:rsidP="00A90F1C">
            <w:r w:rsidRPr="00DB5988">
              <w:t>- письменная проверка</w:t>
            </w:r>
          </w:p>
          <w:p w:rsidR="009037AA" w:rsidRPr="00DB5988" w:rsidRDefault="009037AA" w:rsidP="00A90F1C">
            <w:pPr>
              <w:ind w:firstLine="33"/>
            </w:pPr>
            <w:r w:rsidRPr="00DB5988">
              <w:t>- тестовый контроль;</w:t>
            </w:r>
          </w:p>
          <w:p w:rsidR="009037AA" w:rsidRPr="00DB5988" w:rsidRDefault="009037AA" w:rsidP="00A90F1C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9037AA" w:rsidRPr="00DB5988">
        <w:tc>
          <w:tcPr>
            <w:tcW w:w="5103" w:type="dxa"/>
            <w:vAlign w:val="center"/>
          </w:tcPr>
          <w:p w:rsidR="009037AA" w:rsidRPr="009860A2" w:rsidRDefault="009037AA" w:rsidP="00A9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860A2">
              <w:rPr>
                <w:b/>
              </w:rPr>
              <w:t>Знания:</w:t>
            </w:r>
          </w:p>
        </w:tc>
        <w:tc>
          <w:tcPr>
            <w:tcW w:w="4860" w:type="dxa"/>
          </w:tcPr>
          <w:p w:rsidR="009037AA" w:rsidRPr="00DB5988" w:rsidRDefault="009037AA" w:rsidP="00A90F1C">
            <w:pPr>
              <w:rPr>
                <w:sz w:val="28"/>
                <w:szCs w:val="28"/>
              </w:rPr>
            </w:pPr>
          </w:p>
        </w:tc>
      </w:tr>
      <w:tr w:rsidR="009037AA" w:rsidRPr="00DB5988">
        <w:tc>
          <w:tcPr>
            <w:tcW w:w="5103" w:type="dxa"/>
            <w:vAlign w:val="center"/>
          </w:tcPr>
          <w:p w:rsidR="009037AA" w:rsidRPr="00DB5988" w:rsidRDefault="009037AA" w:rsidP="00A90F1C">
            <w:pPr>
              <w:pStyle w:val="a7"/>
              <w:tabs>
                <w:tab w:val="left" w:pos="405"/>
              </w:tabs>
              <w:spacing w:after="0"/>
              <w:ind w:left="33" w:righ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988">
              <w:rPr>
                <w:rFonts w:ascii="Times New Roman" w:hAnsi="Times New Roman" w:cs="Times New Roman"/>
              </w:rPr>
              <w:t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      </w:r>
            <w:proofErr w:type="gramEnd"/>
          </w:p>
          <w:p w:rsidR="009037AA" w:rsidRPr="00DB5988" w:rsidRDefault="009037AA" w:rsidP="00A9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9037AA" w:rsidRPr="00DB5988" w:rsidRDefault="009037AA" w:rsidP="00A90F1C">
            <w:r w:rsidRPr="00DB5988">
              <w:t>- устная проверка</w:t>
            </w:r>
          </w:p>
          <w:p w:rsidR="009037AA" w:rsidRPr="00DB5988" w:rsidRDefault="009037AA" w:rsidP="00A90F1C">
            <w:r w:rsidRPr="00DB5988">
              <w:t>- тестовый контроль</w:t>
            </w:r>
          </w:p>
          <w:p w:rsidR="009037AA" w:rsidRPr="00DB5988" w:rsidRDefault="009037AA" w:rsidP="00A90F1C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9037AA" w:rsidRPr="00DB5988">
        <w:tc>
          <w:tcPr>
            <w:tcW w:w="5103" w:type="dxa"/>
            <w:vAlign w:val="center"/>
          </w:tcPr>
          <w:p w:rsidR="009037AA" w:rsidRPr="00DB5988" w:rsidRDefault="009037AA" w:rsidP="00A90F1C">
            <w:pPr>
              <w:pStyle w:val="a7"/>
              <w:tabs>
                <w:tab w:val="left" w:pos="323"/>
              </w:tabs>
              <w:spacing w:after="0"/>
              <w:ind w:left="33"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об экономической деятельности фирм и государства;</w:t>
            </w:r>
          </w:p>
          <w:p w:rsidR="009037AA" w:rsidRPr="00DB5988" w:rsidRDefault="009037AA" w:rsidP="00A90F1C">
            <w:pPr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9037AA" w:rsidRPr="00DB5988" w:rsidRDefault="009037AA" w:rsidP="00A90F1C">
            <w:r w:rsidRPr="00DB5988">
              <w:t>- письменная проверка</w:t>
            </w:r>
          </w:p>
          <w:p w:rsidR="009037AA" w:rsidRPr="00DB5988" w:rsidRDefault="009037AA" w:rsidP="00A90F1C">
            <w:pPr>
              <w:ind w:firstLine="33"/>
            </w:pPr>
            <w:r w:rsidRPr="00DB5988">
              <w:t>- тестовый контроль;</w:t>
            </w:r>
          </w:p>
          <w:p w:rsidR="009037AA" w:rsidRPr="00DB5988" w:rsidRDefault="009037AA" w:rsidP="00A90F1C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9037AA" w:rsidRPr="00DB5988">
        <w:tc>
          <w:tcPr>
            <w:tcW w:w="5103" w:type="dxa"/>
            <w:vAlign w:val="center"/>
          </w:tcPr>
          <w:p w:rsidR="009037AA" w:rsidRPr="00DB5988" w:rsidRDefault="009037AA" w:rsidP="00A90F1C">
            <w:pPr>
              <w:pStyle w:val="a7"/>
              <w:tabs>
                <w:tab w:val="left" w:pos="338"/>
              </w:tabs>
              <w:spacing w:after="0"/>
              <w:ind w:left="175" w:right="20"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 формировании и исполнении государственного бюджета, о федеральных целевых программах, о финансовых правовых нормах и правилах.</w:t>
            </w:r>
          </w:p>
          <w:p w:rsidR="009037AA" w:rsidRPr="00DB5988" w:rsidRDefault="009037AA" w:rsidP="00A9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9037AA" w:rsidRPr="00DB5988" w:rsidRDefault="009037AA" w:rsidP="00A90F1C">
            <w:r w:rsidRPr="00DB5988">
              <w:t>- тестовый контроль</w:t>
            </w:r>
          </w:p>
          <w:p w:rsidR="009037AA" w:rsidRPr="00DB5988" w:rsidRDefault="009037AA" w:rsidP="00A90F1C">
            <w:pPr>
              <w:ind w:firstLine="33"/>
            </w:pPr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</w:tbl>
    <w:p w:rsidR="009037AA" w:rsidRDefault="009037AA" w:rsidP="00055AFF">
      <w:pPr>
        <w:jc w:val="center"/>
        <w:rPr>
          <w:b/>
          <w:bCs/>
        </w:rPr>
      </w:pPr>
      <w:bookmarkStart w:id="0" w:name="_GoBack"/>
      <w:bookmarkEnd w:id="0"/>
    </w:p>
    <w:p w:rsidR="009037AA" w:rsidRDefault="009037AA" w:rsidP="00055AFF">
      <w:pPr>
        <w:jc w:val="center"/>
        <w:rPr>
          <w:b/>
          <w:bCs/>
        </w:rPr>
      </w:pPr>
    </w:p>
    <w:p w:rsidR="009037AA" w:rsidRDefault="009037AA" w:rsidP="00055AFF">
      <w:pPr>
        <w:jc w:val="center"/>
        <w:rPr>
          <w:b/>
          <w:bCs/>
        </w:rPr>
      </w:pPr>
    </w:p>
    <w:p w:rsidR="009037AA" w:rsidRDefault="009037AA" w:rsidP="00055AFF">
      <w:pPr>
        <w:jc w:val="center"/>
        <w:rPr>
          <w:b/>
          <w:bCs/>
        </w:rPr>
      </w:pPr>
    </w:p>
    <w:p w:rsidR="009037AA" w:rsidRDefault="009037AA"/>
    <w:sectPr w:rsidR="009037AA" w:rsidSect="00EA74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60"/>
    <w:multiLevelType w:val="hybridMultilevel"/>
    <w:tmpl w:val="DBAA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05A5"/>
    <w:multiLevelType w:val="hybridMultilevel"/>
    <w:tmpl w:val="7166F15E"/>
    <w:lvl w:ilvl="0" w:tplc="458EE7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2256D"/>
    <w:multiLevelType w:val="hybridMultilevel"/>
    <w:tmpl w:val="DBAA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141687"/>
    <w:multiLevelType w:val="multilevel"/>
    <w:tmpl w:val="F32E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753C7A"/>
    <w:multiLevelType w:val="hybridMultilevel"/>
    <w:tmpl w:val="BB9A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BE2B6A"/>
    <w:multiLevelType w:val="hybridMultilevel"/>
    <w:tmpl w:val="5E1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AFF"/>
    <w:rsid w:val="00050C05"/>
    <w:rsid w:val="00055AFF"/>
    <w:rsid w:val="000B6C2C"/>
    <w:rsid w:val="00141C0D"/>
    <w:rsid w:val="001B2744"/>
    <w:rsid w:val="001F4D84"/>
    <w:rsid w:val="002A32F1"/>
    <w:rsid w:val="002A6D8E"/>
    <w:rsid w:val="003A1A30"/>
    <w:rsid w:val="003C06FE"/>
    <w:rsid w:val="00444DE6"/>
    <w:rsid w:val="00534831"/>
    <w:rsid w:val="005521D4"/>
    <w:rsid w:val="005A2AEF"/>
    <w:rsid w:val="005C5A7C"/>
    <w:rsid w:val="005E68D1"/>
    <w:rsid w:val="0069689D"/>
    <w:rsid w:val="006F459B"/>
    <w:rsid w:val="00756757"/>
    <w:rsid w:val="00767CE2"/>
    <w:rsid w:val="0080089C"/>
    <w:rsid w:val="00816A11"/>
    <w:rsid w:val="008215E1"/>
    <w:rsid w:val="009037AA"/>
    <w:rsid w:val="00982993"/>
    <w:rsid w:val="009860A2"/>
    <w:rsid w:val="00A809A4"/>
    <w:rsid w:val="00A90F1C"/>
    <w:rsid w:val="00B11E1C"/>
    <w:rsid w:val="00B37CDE"/>
    <w:rsid w:val="00D04DD8"/>
    <w:rsid w:val="00D645F1"/>
    <w:rsid w:val="00DB5988"/>
    <w:rsid w:val="00DE20F4"/>
    <w:rsid w:val="00E01EC9"/>
    <w:rsid w:val="00EA74A0"/>
    <w:rsid w:val="00F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5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5A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5A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55AF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55A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055AFF"/>
    <w:rPr>
      <w:rFonts w:cs="Times New Roman"/>
      <w:b/>
    </w:rPr>
  </w:style>
  <w:style w:type="character" w:styleId="a5">
    <w:name w:val="Emphasis"/>
    <w:uiPriority w:val="99"/>
    <w:qFormat/>
    <w:rsid w:val="00055AFF"/>
    <w:rPr>
      <w:rFonts w:cs="Times New Roman"/>
      <w:i/>
    </w:rPr>
  </w:style>
  <w:style w:type="character" w:customStyle="1" w:styleId="apple-converted-space">
    <w:name w:val="apple-converted-space"/>
    <w:uiPriority w:val="99"/>
    <w:rsid w:val="00055AFF"/>
    <w:rPr>
      <w:rFonts w:cs="Times New Roman"/>
    </w:rPr>
  </w:style>
  <w:style w:type="character" w:styleId="a6">
    <w:name w:val="Hyperlink"/>
    <w:uiPriority w:val="99"/>
    <w:rsid w:val="00055AF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055AFF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link w:val="a7"/>
    <w:uiPriority w:val="99"/>
    <w:locked/>
    <w:rsid w:val="00055AFF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78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10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127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0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Елена Александровна</cp:lastModifiedBy>
  <cp:revision>10</cp:revision>
  <dcterms:created xsi:type="dcterms:W3CDTF">2017-09-05T02:53:00Z</dcterms:created>
  <dcterms:modified xsi:type="dcterms:W3CDTF">2017-10-02T04:36:00Z</dcterms:modified>
</cp:coreProperties>
</file>